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59" w:rsidRDefault="00B97459" w:rsidP="00B97459">
      <w:pPr>
        <w:spacing w:after="0"/>
        <w:ind w:right="-471"/>
        <w:jc w:val="right"/>
        <w:rPr>
          <w:b/>
          <w:bCs/>
          <w:sz w:val="28"/>
          <w:szCs w:val="28"/>
        </w:rPr>
      </w:pPr>
    </w:p>
    <w:tbl>
      <w:tblPr>
        <w:tblStyle w:val="TableGrid1"/>
        <w:tblW w:w="9900" w:type="dxa"/>
        <w:jc w:val="center"/>
        <w:tblInd w:w="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36"/>
        <w:gridCol w:w="471"/>
        <w:gridCol w:w="4694"/>
        <w:gridCol w:w="617"/>
        <w:gridCol w:w="2082"/>
      </w:tblGrid>
      <w:tr w:rsidR="00B97459" w:rsidRPr="0014480F" w:rsidTr="0001169B">
        <w:trPr>
          <w:trHeight w:val="510"/>
          <w:jc w:val="center"/>
        </w:trPr>
        <w:tc>
          <w:tcPr>
            <w:tcW w:w="2507" w:type="dxa"/>
            <w:gridSpan w:val="2"/>
            <w:tcBorders>
              <w:top w:val="nil"/>
              <w:left w:val="nil"/>
              <w:bottom w:val="nil"/>
              <w:right w:val="nil"/>
            </w:tcBorders>
            <w:vAlign w:val="center"/>
            <w:hideMark/>
          </w:tcPr>
          <w:p w:rsidR="00B97459" w:rsidRPr="0014480F" w:rsidRDefault="00B97459" w:rsidP="0001169B">
            <w:pPr>
              <w:rPr>
                <w:rFonts w:cs="Mangal"/>
                <w:sz w:val="20"/>
              </w:rPr>
            </w:pPr>
            <w:bookmarkStart w:id="0" w:name="_GoBack"/>
            <w:bookmarkEnd w:id="0"/>
            <w:r w:rsidRPr="0014480F">
              <w:rPr>
                <w:rFonts w:cs="Arial"/>
                <w:color w:val="0000FF"/>
                <w:sz w:val="20"/>
              </w:rPr>
              <w:t>Phones: 03715-222094</w:t>
            </w:r>
          </w:p>
        </w:tc>
        <w:tc>
          <w:tcPr>
            <w:tcW w:w="4694" w:type="dxa"/>
            <w:tcBorders>
              <w:top w:val="nil"/>
              <w:left w:val="nil"/>
              <w:bottom w:val="nil"/>
              <w:right w:val="nil"/>
            </w:tcBorders>
            <w:vAlign w:val="center"/>
            <w:hideMark/>
          </w:tcPr>
          <w:p w:rsidR="00B97459" w:rsidRPr="0014480F" w:rsidRDefault="00B97459" w:rsidP="0001169B">
            <w:pPr>
              <w:jc w:val="center"/>
              <w:rPr>
                <w:rFonts w:cs="Mangal"/>
                <w:sz w:val="20"/>
              </w:rPr>
            </w:pPr>
            <w:r w:rsidRPr="0014480F">
              <w:rPr>
                <w:rFonts w:cs="Mangal"/>
                <w:noProof/>
                <w:sz w:val="20"/>
                <w:lang w:val="en-US" w:eastAsia="en-US" w:bidi="ar-SA"/>
              </w:rPr>
              <w:drawing>
                <wp:inline distT="0" distB="0" distL="0" distR="0">
                  <wp:extent cx="180975" cy="296545"/>
                  <wp:effectExtent l="19050" t="0" r="9525" b="0"/>
                  <wp:docPr id="14"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CP5IALLLU26qIyEfFS5RMaorv7brKzPjsUiDtMOZNcT5WJsI9uSBuXg"/>
                          <pic:cNvPicPr>
                            <a:picLocks noChangeAspect="1" noChangeArrowheads="1"/>
                          </pic:cNvPicPr>
                        </pic:nvPicPr>
                        <pic:blipFill>
                          <a:blip r:embed="rId5"/>
                          <a:srcRect/>
                          <a:stretch>
                            <a:fillRect/>
                          </a:stretch>
                        </pic:blipFill>
                        <pic:spPr bwMode="auto">
                          <a:xfrm>
                            <a:off x="0" y="0"/>
                            <a:ext cx="180975" cy="296545"/>
                          </a:xfrm>
                          <a:prstGeom prst="rect">
                            <a:avLst/>
                          </a:prstGeom>
                          <a:noFill/>
                          <a:ln w="9525">
                            <a:noFill/>
                            <a:miter lim="800000"/>
                            <a:headEnd/>
                            <a:tailEnd/>
                          </a:ln>
                        </pic:spPr>
                      </pic:pic>
                    </a:graphicData>
                  </a:graphic>
                </wp:inline>
              </w:drawing>
            </w:r>
          </w:p>
        </w:tc>
        <w:tc>
          <w:tcPr>
            <w:tcW w:w="2699" w:type="dxa"/>
            <w:gridSpan w:val="2"/>
            <w:tcBorders>
              <w:top w:val="nil"/>
              <w:left w:val="nil"/>
              <w:bottom w:val="nil"/>
              <w:right w:val="nil"/>
            </w:tcBorders>
            <w:vAlign w:val="center"/>
            <w:hideMark/>
          </w:tcPr>
          <w:p w:rsidR="00B97459" w:rsidRPr="0014480F" w:rsidRDefault="00B97459" w:rsidP="0001169B">
            <w:pPr>
              <w:jc w:val="right"/>
              <w:rPr>
                <w:rFonts w:cs="Mangal"/>
                <w:sz w:val="20"/>
              </w:rPr>
            </w:pPr>
            <w:r>
              <w:rPr>
                <w:rFonts w:cs="Mangal"/>
                <w:sz w:val="20"/>
              </w:rPr>
              <w:t>Annexure-II</w:t>
            </w:r>
          </w:p>
        </w:tc>
      </w:tr>
      <w:tr w:rsidR="00B97459" w:rsidRPr="0014480F" w:rsidTr="0001169B">
        <w:trPr>
          <w:trHeight w:val="1134"/>
          <w:jc w:val="center"/>
        </w:trPr>
        <w:tc>
          <w:tcPr>
            <w:tcW w:w="2036" w:type="dxa"/>
            <w:tcBorders>
              <w:top w:val="nil"/>
              <w:left w:val="nil"/>
              <w:bottom w:val="nil"/>
              <w:right w:val="nil"/>
            </w:tcBorders>
            <w:vAlign w:val="center"/>
            <w:hideMark/>
          </w:tcPr>
          <w:p w:rsidR="00B97459" w:rsidRPr="0014480F" w:rsidRDefault="00B97459" w:rsidP="0001169B">
            <w:pPr>
              <w:jc w:val="center"/>
              <w:rPr>
                <w:rFonts w:cs="Mangal"/>
                <w:sz w:val="20"/>
              </w:rPr>
            </w:pPr>
            <w:r w:rsidRPr="0014480F">
              <w:rPr>
                <w:rFonts w:cs="Mangal"/>
                <w:noProof/>
                <w:lang w:val="en-US" w:eastAsia="en-US" w:bidi="ar-SA"/>
              </w:rPr>
              <w:drawing>
                <wp:anchor distT="0" distB="0" distL="114300" distR="114300" simplePos="0" relativeHeight="251662336" behindDoc="0" locked="0" layoutInCell="1" allowOverlap="1">
                  <wp:simplePos x="0" y="0"/>
                  <wp:positionH relativeFrom="column">
                    <wp:posOffset>-151130</wp:posOffset>
                  </wp:positionH>
                  <wp:positionV relativeFrom="paragraph">
                    <wp:posOffset>630555</wp:posOffset>
                  </wp:positionV>
                  <wp:extent cx="1038225" cy="858520"/>
                  <wp:effectExtent l="19050" t="0" r="9525" b="0"/>
                  <wp:wrapNone/>
                  <wp:docPr id="1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38225" cy="858520"/>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59264" behindDoc="1" locked="0" layoutInCell="1" allowOverlap="1">
                  <wp:simplePos x="0" y="0"/>
                  <wp:positionH relativeFrom="column">
                    <wp:posOffset>103505</wp:posOffset>
                  </wp:positionH>
                  <wp:positionV relativeFrom="page">
                    <wp:posOffset>238125</wp:posOffset>
                  </wp:positionV>
                  <wp:extent cx="982980" cy="341630"/>
                  <wp:effectExtent l="0" t="0" r="7620" b="0"/>
                  <wp:wrapTight wrapText="bothSides">
                    <wp:wrapPolygon edited="0">
                      <wp:start x="8791" y="1204"/>
                      <wp:lineTo x="2093" y="3613"/>
                      <wp:lineTo x="0" y="8431"/>
                      <wp:lineTo x="419" y="19271"/>
                      <wp:lineTo x="14233" y="19271"/>
                      <wp:lineTo x="21767" y="9636"/>
                      <wp:lineTo x="21767" y="2409"/>
                      <wp:lineTo x="11302" y="1204"/>
                      <wp:lineTo x="8791" y="1204"/>
                    </wp:wrapPolygon>
                  </wp:wrapTight>
                  <wp:docPr id="16"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7" cstate="print"/>
                          <a:srcRect/>
                          <a:stretch>
                            <a:fillRect/>
                          </a:stretch>
                        </pic:blipFill>
                        <pic:spPr bwMode="auto">
                          <a:xfrm>
                            <a:off x="0" y="0"/>
                            <a:ext cx="982980" cy="341630"/>
                          </a:xfrm>
                          <a:prstGeom prst="rect">
                            <a:avLst/>
                          </a:prstGeom>
                          <a:noFill/>
                        </pic:spPr>
                      </pic:pic>
                    </a:graphicData>
                  </a:graphic>
                </wp:anchor>
              </w:drawing>
            </w:r>
          </w:p>
        </w:tc>
        <w:tc>
          <w:tcPr>
            <w:tcW w:w="5782" w:type="dxa"/>
            <w:gridSpan w:val="3"/>
            <w:tcBorders>
              <w:top w:val="nil"/>
              <w:left w:val="nil"/>
              <w:bottom w:val="nil"/>
              <w:right w:val="nil"/>
            </w:tcBorders>
            <w:vAlign w:val="center"/>
            <w:hideMark/>
          </w:tcPr>
          <w:p w:rsidR="00B97459" w:rsidRPr="0014480F" w:rsidRDefault="00B97459" w:rsidP="0001169B">
            <w:pPr>
              <w:jc w:val="center"/>
              <w:rPr>
                <w:rFonts w:eastAsia="SimSun" w:cs="Arial"/>
                <w:color w:val="0000FF"/>
                <w:sz w:val="16"/>
                <w:szCs w:val="16"/>
                <w:lang w:bidi="ar-SA"/>
              </w:rPr>
            </w:pPr>
            <w:r w:rsidRPr="0014480F">
              <w:rPr>
                <w:rFonts w:eastAsia="Arial Unicode MS" w:cs="Arial Unicode MS" w:hint="eastAsia"/>
                <w:b/>
                <w:bCs/>
                <w:color w:val="0000FF"/>
                <w:sz w:val="16"/>
                <w:szCs w:val="16"/>
                <w:cs/>
              </w:rPr>
              <w:t>भारत सरकार</w:t>
            </w:r>
          </w:p>
          <w:p w:rsidR="00B97459" w:rsidRPr="0014480F" w:rsidRDefault="00B97459" w:rsidP="0001169B">
            <w:pPr>
              <w:jc w:val="center"/>
              <w:rPr>
                <w:rFonts w:eastAsia="Arial Unicode MS" w:cs="Arial Unicode MS"/>
                <w:b/>
                <w:bCs/>
                <w:color w:val="00B050"/>
                <w:sz w:val="16"/>
                <w:szCs w:val="16"/>
                <w:lang w:bidi="ar-SA"/>
              </w:rPr>
            </w:pPr>
            <w:r w:rsidRPr="0014480F">
              <w:rPr>
                <w:rFonts w:eastAsia="Arial Unicode MS" w:cs="Arial"/>
                <w:b/>
                <w:bCs/>
                <w:color w:val="00B050"/>
                <w:sz w:val="16"/>
                <w:szCs w:val="16"/>
                <w:lang w:bidi="ar-SA"/>
              </w:rPr>
              <w:t>Government of India</w:t>
            </w:r>
          </w:p>
          <w:p w:rsidR="00B97459" w:rsidRPr="0014480F" w:rsidRDefault="00B97459" w:rsidP="0001169B">
            <w:pPr>
              <w:jc w:val="center"/>
              <w:rPr>
                <w:rFonts w:eastAsia="SimSun" w:cs="Arial"/>
                <w:b/>
                <w:bCs/>
                <w:color w:val="0000FF"/>
                <w:sz w:val="16"/>
                <w:szCs w:val="16"/>
                <w:lang w:bidi="ar-SA"/>
              </w:rPr>
            </w:pPr>
            <w:r w:rsidRPr="0014480F">
              <w:rPr>
                <w:rFonts w:eastAsia="Arial Unicode MS" w:cs="Arial Unicode MS" w:hint="eastAsia"/>
                <w:b/>
                <w:bCs/>
                <w:color w:val="0000FF"/>
                <w:sz w:val="16"/>
                <w:szCs w:val="16"/>
                <w:cs/>
              </w:rPr>
              <w:t>कृषि एवं किसान कल्याण मंत्रालय</w:t>
            </w:r>
          </w:p>
          <w:p w:rsidR="00B97459" w:rsidRPr="0014480F" w:rsidRDefault="00B97459" w:rsidP="0001169B">
            <w:pPr>
              <w:jc w:val="center"/>
              <w:rPr>
                <w:rFonts w:eastAsia="Arial Unicode MS" w:cs="Mangal"/>
                <w:b/>
                <w:bCs/>
                <w:color w:val="00B050"/>
                <w:sz w:val="16"/>
                <w:szCs w:val="16"/>
                <w:lang w:bidi="ar-SA"/>
              </w:rPr>
            </w:pPr>
            <w:r w:rsidRPr="0014480F">
              <w:rPr>
                <w:rFonts w:eastAsia="Arial Unicode MS" w:cs="Arial"/>
                <w:b/>
                <w:bCs/>
                <w:color w:val="00B050"/>
                <w:sz w:val="16"/>
                <w:szCs w:val="16"/>
                <w:lang w:bidi="ar-SA"/>
              </w:rPr>
              <w:t xml:space="preserve">Ministry of Agriculture </w:t>
            </w:r>
            <w:r w:rsidRPr="0014480F">
              <w:rPr>
                <w:rFonts w:eastAsia="Arial Unicode MS" w:cs="Mangal"/>
                <w:b/>
                <w:bCs/>
                <w:color w:val="00B050"/>
                <w:sz w:val="16"/>
                <w:szCs w:val="16"/>
                <w:lang w:bidi="ar-SA"/>
              </w:rPr>
              <w:t>and Farmers Welfare</w:t>
            </w:r>
          </w:p>
          <w:p w:rsidR="00B97459" w:rsidRPr="0014480F" w:rsidRDefault="00B97459" w:rsidP="0001169B">
            <w:pPr>
              <w:ind w:left="-108" w:right="-143"/>
              <w:jc w:val="center"/>
              <w:rPr>
                <w:rFonts w:eastAsia="Arial Unicode MS" w:cs="Arial"/>
                <w:b/>
                <w:bCs/>
                <w:color w:val="0000FF"/>
                <w:sz w:val="16"/>
                <w:szCs w:val="16"/>
                <w:lang w:bidi="ar-SA"/>
              </w:rPr>
            </w:pPr>
            <w:r w:rsidRPr="0014480F">
              <w:rPr>
                <w:rFonts w:eastAsia="Arial Unicode MS" w:cs="Arial Unicode MS" w:hint="eastAsia"/>
                <w:b/>
                <w:bCs/>
                <w:color w:val="0000FF"/>
                <w:sz w:val="16"/>
                <w:szCs w:val="16"/>
                <w:cs/>
              </w:rPr>
              <w:t>कृषि एवं किसान कल्याण विभाग</w:t>
            </w:r>
          </w:p>
          <w:p w:rsidR="00B97459" w:rsidRPr="0014480F" w:rsidRDefault="00B97459" w:rsidP="0001169B">
            <w:pPr>
              <w:ind w:left="-108" w:right="-143"/>
              <w:jc w:val="center"/>
              <w:rPr>
                <w:rFonts w:eastAsia="Arial Unicode MS" w:cstheme="minorHAnsi"/>
                <w:b/>
                <w:bCs/>
                <w:color w:val="00B050"/>
                <w:sz w:val="16"/>
                <w:szCs w:val="16"/>
                <w:lang w:bidi="ar-SA"/>
              </w:rPr>
            </w:pPr>
            <w:r w:rsidRPr="0014480F">
              <w:rPr>
                <w:rFonts w:eastAsia="Arial Unicode MS" w:cstheme="minorHAnsi"/>
                <w:b/>
                <w:bCs/>
                <w:color w:val="00B050"/>
                <w:sz w:val="16"/>
                <w:szCs w:val="16"/>
                <w:lang w:bidi="ar-SA"/>
              </w:rPr>
              <w:t>Department of Agriculture and Farmers Welfare</w:t>
            </w:r>
          </w:p>
          <w:p w:rsidR="00B97459" w:rsidRPr="0014480F" w:rsidRDefault="00B97459" w:rsidP="0001169B">
            <w:pPr>
              <w:jc w:val="center"/>
              <w:rPr>
                <w:rFonts w:eastAsia="SimSun" w:cs="Mangal"/>
                <w:b/>
                <w:bCs/>
                <w:color w:val="0000FF"/>
                <w:sz w:val="16"/>
                <w:szCs w:val="16"/>
                <w:lang w:bidi="ar-SA"/>
              </w:rPr>
            </w:pPr>
            <w:r w:rsidRPr="0014480F">
              <w:rPr>
                <w:rFonts w:eastAsia="Arial Unicode MS" w:cs="Arial Unicode MS" w:hint="eastAsia"/>
                <w:bCs/>
                <w:color w:val="0000FF"/>
                <w:sz w:val="16"/>
                <w:szCs w:val="16"/>
                <w:cs/>
              </w:rPr>
              <w:t>उत्तर पूर्वी क्षेत्र कृषि यंत्र प्रशिक्षण एवं परीक्षण संस्थान</w:t>
            </w:r>
            <w:r w:rsidRPr="0014480F">
              <w:rPr>
                <w:rFonts w:eastAsia="SimSun" w:cs="Mangal"/>
                <w:bCs/>
                <w:color w:val="0000FF"/>
                <w:sz w:val="16"/>
                <w:szCs w:val="16"/>
                <w:rtl/>
                <w:lang w:bidi="ar-SA"/>
              </w:rPr>
              <w:t>,</w:t>
            </w:r>
          </w:p>
          <w:p w:rsidR="00B97459" w:rsidRPr="0014480F" w:rsidRDefault="00B97459" w:rsidP="0001169B">
            <w:pPr>
              <w:jc w:val="center"/>
              <w:rPr>
                <w:rFonts w:eastAsia="SimSun"/>
                <w:b/>
                <w:bCs/>
                <w:color w:val="00B050"/>
                <w:sz w:val="16"/>
                <w:szCs w:val="14"/>
              </w:rPr>
            </w:pPr>
            <w:r w:rsidRPr="0014480F">
              <w:rPr>
                <w:rFonts w:eastAsia="SimSun" w:cstheme="minorHAnsi"/>
                <w:b/>
                <w:bCs/>
                <w:color w:val="00B050"/>
                <w:sz w:val="16"/>
                <w:szCs w:val="16"/>
                <w:lang w:bidi="ar-SA"/>
              </w:rPr>
              <w:t>FARM MACHINERY TRAINING &amp; TESTING INSTITUTE (NER)</w:t>
            </w:r>
          </w:p>
          <w:p w:rsidR="00B97459" w:rsidRPr="0014480F" w:rsidRDefault="00B97459" w:rsidP="0001169B">
            <w:pPr>
              <w:jc w:val="center"/>
              <w:rPr>
                <w:rFonts w:eastAsia="SimSun"/>
                <w:b/>
                <w:bCs/>
                <w:color w:val="984806" w:themeColor="accent6" w:themeShade="80"/>
                <w:sz w:val="16"/>
                <w:szCs w:val="14"/>
              </w:rPr>
            </w:pPr>
            <w:r w:rsidRPr="0014480F">
              <w:rPr>
                <w:rFonts w:ascii="Mangal" w:eastAsia="SimSun" w:hAnsi="Mangal" w:cs="Mangal" w:hint="cs"/>
                <w:b/>
                <w:bCs/>
                <w:color w:val="984806" w:themeColor="accent6" w:themeShade="80"/>
                <w:sz w:val="16"/>
                <w:szCs w:val="14"/>
                <w:cs/>
              </w:rPr>
              <w:t>विश्वनाथचारिआलि</w:t>
            </w:r>
            <w:r w:rsidRPr="0014480F">
              <w:rPr>
                <w:rFonts w:eastAsia="SimSun" w:cs="Vrinda"/>
                <w:b/>
                <w:bCs/>
                <w:color w:val="984806" w:themeColor="accent6" w:themeShade="80"/>
                <w:sz w:val="16"/>
                <w:lang w:bidi="as-IN"/>
              </w:rPr>
              <w:t>::</w:t>
            </w:r>
            <w:r w:rsidRPr="0014480F">
              <w:rPr>
                <w:rFonts w:ascii="Mangal" w:eastAsia="SimSun" w:hAnsi="Mangal" w:cs="Mangal" w:hint="cs"/>
                <w:b/>
                <w:bCs/>
                <w:color w:val="984806" w:themeColor="accent6" w:themeShade="80"/>
                <w:sz w:val="16"/>
                <w:szCs w:val="14"/>
                <w:cs/>
              </w:rPr>
              <w:t>विश्वनाथ</w:t>
            </w:r>
            <w:r w:rsidRPr="0014480F">
              <w:rPr>
                <w:rFonts w:eastAsia="SimSun"/>
                <w:b/>
                <w:bCs/>
                <w:color w:val="984806" w:themeColor="accent6" w:themeShade="80"/>
                <w:sz w:val="16"/>
                <w:szCs w:val="14"/>
              </w:rPr>
              <w:t xml:space="preserve"> : </w:t>
            </w:r>
            <w:r w:rsidRPr="0014480F">
              <w:rPr>
                <w:rFonts w:ascii="Mangal" w:eastAsia="SimSun" w:hAnsi="Mangal" w:cs="Mangal" w:hint="cs"/>
                <w:b/>
                <w:bCs/>
                <w:color w:val="984806" w:themeColor="accent6" w:themeShade="80"/>
                <w:sz w:val="16"/>
                <w:szCs w:val="14"/>
                <w:cs/>
              </w:rPr>
              <w:t>असम</w:t>
            </w:r>
          </w:p>
          <w:p w:rsidR="00B97459" w:rsidRPr="0014480F" w:rsidRDefault="00B97459" w:rsidP="0001169B">
            <w:pPr>
              <w:jc w:val="center"/>
              <w:rPr>
                <w:rFonts w:cs="Arial"/>
                <w:b/>
                <w:bCs/>
                <w:color w:val="00B050"/>
                <w:sz w:val="16"/>
                <w:szCs w:val="16"/>
              </w:rPr>
            </w:pPr>
            <w:proofErr w:type="spellStart"/>
            <w:r w:rsidRPr="0014480F">
              <w:rPr>
                <w:rFonts w:cs="Arial"/>
                <w:b/>
                <w:bCs/>
                <w:color w:val="00B050"/>
                <w:sz w:val="16"/>
                <w:szCs w:val="16"/>
              </w:rPr>
              <w:t>Biswanath</w:t>
            </w:r>
            <w:proofErr w:type="spellEnd"/>
            <w:r w:rsidRPr="0014480F">
              <w:rPr>
                <w:rFonts w:cs="Arial"/>
                <w:b/>
                <w:bCs/>
                <w:color w:val="00B050"/>
                <w:sz w:val="16"/>
                <w:szCs w:val="16"/>
              </w:rPr>
              <w:t xml:space="preserve"> </w:t>
            </w:r>
            <w:proofErr w:type="spellStart"/>
            <w:r w:rsidRPr="0014480F">
              <w:rPr>
                <w:rFonts w:cs="Arial"/>
                <w:b/>
                <w:bCs/>
                <w:color w:val="00B050"/>
                <w:sz w:val="16"/>
                <w:szCs w:val="16"/>
              </w:rPr>
              <w:t>Chariali</w:t>
            </w:r>
            <w:proofErr w:type="spellEnd"/>
            <w:r w:rsidRPr="0014480F">
              <w:rPr>
                <w:rFonts w:cs="Arial"/>
                <w:b/>
                <w:bCs/>
                <w:color w:val="00B050"/>
                <w:sz w:val="16"/>
                <w:szCs w:val="16"/>
              </w:rPr>
              <w:t xml:space="preserve">: </w:t>
            </w:r>
            <w:proofErr w:type="spellStart"/>
            <w:r w:rsidRPr="0014480F">
              <w:rPr>
                <w:rFonts w:cs="Arial"/>
                <w:b/>
                <w:bCs/>
                <w:color w:val="00B050"/>
                <w:sz w:val="16"/>
                <w:szCs w:val="16"/>
              </w:rPr>
              <w:t>Biswanath</w:t>
            </w:r>
            <w:proofErr w:type="spellEnd"/>
            <w:r w:rsidRPr="0014480F">
              <w:rPr>
                <w:rFonts w:cs="Arial"/>
                <w:b/>
                <w:bCs/>
                <w:color w:val="00B050"/>
                <w:sz w:val="16"/>
                <w:szCs w:val="16"/>
              </w:rPr>
              <w:t>: Assam-784176</w:t>
            </w:r>
          </w:p>
          <w:p w:rsidR="00B97459" w:rsidRPr="0014480F" w:rsidRDefault="00B97459" w:rsidP="0001169B">
            <w:pPr>
              <w:jc w:val="center"/>
              <w:rPr>
                <w:rFonts w:cs="Mangal"/>
                <w:sz w:val="20"/>
              </w:rPr>
            </w:pPr>
            <w:r w:rsidRPr="0014480F">
              <w:rPr>
                <w:rFonts w:cs="Arial"/>
                <w:b/>
                <w:bCs/>
                <w:color w:val="953358"/>
                <w:sz w:val="16"/>
                <w:szCs w:val="16"/>
              </w:rPr>
              <w:t>An I.S.O. 9001- 2015 Certified Institute</w:t>
            </w:r>
          </w:p>
        </w:tc>
        <w:tc>
          <w:tcPr>
            <w:tcW w:w="2082" w:type="dxa"/>
            <w:tcBorders>
              <w:top w:val="nil"/>
              <w:left w:val="nil"/>
              <w:bottom w:val="nil"/>
              <w:right w:val="nil"/>
            </w:tcBorders>
            <w:vAlign w:val="center"/>
            <w:hideMark/>
          </w:tcPr>
          <w:p w:rsidR="00B97459" w:rsidRPr="0014480F" w:rsidRDefault="00B97459" w:rsidP="0001169B">
            <w:pPr>
              <w:jc w:val="center"/>
              <w:rPr>
                <w:rFonts w:cs="Mangal"/>
                <w:sz w:val="20"/>
              </w:rPr>
            </w:pPr>
            <w:r w:rsidRPr="0014480F">
              <w:rPr>
                <w:rFonts w:cs="Mangal"/>
                <w:noProof/>
                <w:sz w:val="20"/>
                <w:lang w:val="en-US" w:eastAsia="en-US" w:bidi="ar-SA"/>
              </w:rPr>
              <w:drawing>
                <wp:anchor distT="0" distB="0" distL="114300" distR="114300" simplePos="0" relativeHeight="251661312" behindDoc="0" locked="0" layoutInCell="1" allowOverlap="1">
                  <wp:simplePos x="0" y="0"/>
                  <wp:positionH relativeFrom="column">
                    <wp:posOffset>-480115</wp:posOffset>
                  </wp:positionH>
                  <wp:positionV relativeFrom="paragraph">
                    <wp:posOffset>-116122</wp:posOffset>
                  </wp:positionV>
                  <wp:extent cx="1547357" cy="1288111"/>
                  <wp:effectExtent l="19050" t="0" r="0" b="0"/>
                  <wp:wrapNone/>
                  <wp:docPr id="17" name="Picture 4" descr="g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image"/>
                          <pic:cNvPicPr>
                            <a:picLocks noChangeAspect="1" noChangeArrowheads="1"/>
                          </pic:cNvPicPr>
                        </pic:nvPicPr>
                        <pic:blipFill>
                          <a:blip r:embed="rId8" cstate="print"/>
                          <a:srcRect/>
                          <a:stretch>
                            <a:fillRect/>
                          </a:stretch>
                        </pic:blipFill>
                        <pic:spPr bwMode="auto">
                          <a:xfrm>
                            <a:off x="0" y="0"/>
                            <a:ext cx="1547357" cy="1288111"/>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60288" behindDoc="1" locked="0" layoutInCell="1" allowOverlap="1">
                  <wp:simplePos x="0" y="0"/>
                  <wp:positionH relativeFrom="column">
                    <wp:posOffset>224790</wp:posOffset>
                  </wp:positionH>
                  <wp:positionV relativeFrom="page">
                    <wp:posOffset>130810</wp:posOffset>
                  </wp:positionV>
                  <wp:extent cx="1165860" cy="557530"/>
                  <wp:effectExtent l="19050" t="0" r="0" b="0"/>
                  <wp:wrapTight wrapText="bothSides">
                    <wp:wrapPolygon edited="0">
                      <wp:start x="-353" y="0"/>
                      <wp:lineTo x="-353" y="20665"/>
                      <wp:lineTo x="21529" y="20665"/>
                      <wp:lineTo x="21529" y="0"/>
                      <wp:lineTo x="-353" y="0"/>
                    </wp:wrapPolygon>
                  </wp:wrapTight>
                  <wp:docPr id="18"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a:srcRect/>
                          <a:stretch>
                            <a:fillRect/>
                          </a:stretch>
                        </pic:blipFill>
                        <pic:spPr bwMode="auto">
                          <a:xfrm>
                            <a:off x="0" y="0"/>
                            <a:ext cx="1165860" cy="557530"/>
                          </a:xfrm>
                          <a:prstGeom prst="rect">
                            <a:avLst/>
                          </a:prstGeom>
                          <a:noFill/>
                        </pic:spPr>
                      </pic:pic>
                    </a:graphicData>
                  </a:graphic>
                </wp:anchor>
              </w:drawing>
            </w:r>
          </w:p>
        </w:tc>
      </w:tr>
      <w:tr w:rsidR="00B97459" w:rsidRPr="0014480F" w:rsidTr="0001169B">
        <w:trPr>
          <w:trHeight w:val="283"/>
          <w:jc w:val="center"/>
        </w:trPr>
        <w:tc>
          <w:tcPr>
            <w:tcW w:w="9900" w:type="dxa"/>
            <w:gridSpan w:val="5"/>
            <w:tcBorders>
              <w:top w:val="nil"/>
              <w:left w:val="nil"/>
              <w:bottom w:val="single" w:sz="4" w:space="0" w:color="auto"/>
              <w:right w:val="nil"/>
            </w:tcBorders>
            <w:vAlign w:val="center"/>
            <w:hideMark/>
          </w:tcPr>
          <w:p w:rsidR="00B97459" w:rsidRPr="0014480F" w:rsidRDefault="00B97459" w:rsidP="0001169B">
            <w:pPr>
              <w:rPr>
                <w:rFonts w:cs="Mangal"/>
                <w:sz w:val="20"/>
              </w:rPr>
            </w:pPr>
            <w:r w:rsidRPr="0014480F">
              <w:rPr>
                <w:rFonts w:cs="Arial"/>
                <w:color w:val="0000FF"/>
                <w:sz w:val="20"/>
              </w:rPr>
              <w:t xml:space="preserve">Web site : http:// nerfmtti.nic.in                                                                                                                E-mail : </w:t>
            </w:r>
            <w:hyperlink r:id="rId10" w:history="1">
              <w:r w:rsidRPr="0014480F">
                <w:rPr>
                  <w:rFonts w:cs="Arial"/>
                  <w:color w:val="0000FF" w:themeColor="hyperlink"/>
                  <w:sz w:val="20"/>
                  <w:u w:val="single"/>
                </w:rPr>
                <w:t>fmti-ner@nic.in</w:t>
              </w:r>
            </w:hyperlink>
          </w:p>
        </w:tc>
      </w:tr>
    </w:tbl>
    <w:p w:rsidR="00B97459" w:rsidRDefault="00B97459" w:rsidP="00B97459">
      <w:pPr>
        <w:spacing w:after="0"/>
        <w:ind w:right="-471"/>
        <w:rPr>
          <w:rFonts w:ascii="Times New Roman" w:hAnsi="Times New Roman" w:cs="Times New Roman"/>
          <w:sz w:val="24"/>
          <w:szCs w:val="24"/>
        </w:rPr>
      </w:pPr>
      <w:r w:rsidRPr="00C913F1">
        <w:rPr>
          <w:rFonts w:ascii="Times New Roman" w:hAnsi="Times New Roman" w:cs="Times New Roman"/>
          <w:sz w:val="24"/>
          <w:szCs w:val="24"/>
        </w:rPr>
        <w:t>No.1-</w:t>
      </w:r>
      <w:r>
        <w:rPr>
          <w:rFonts w:ascii="Times New Roman" w:hAnsi="Times New Roman" w:cs="Times New Roman"/>
          <w:sz w:val="24"/>
          <w:szCs w:val="24"/>
        </w:rPr>
        <w:t>5</w:t>
      </w:r>
      <w:r w:rsidRPr="00C913F1">
        <w:rPr>
          <w:rFonts w:ascii="Times New Roman" w:hAnsi="Times New Roman" w:cs="Times New Roman"/>
          <w:sz w:val="24"/>
          <w:szCs w:val="24"/>
        </w:rPr>
        <w:t>/202</w:t>
      </w:r>
      <w:r>
        <w:rPr>
          <w:rFonts w:ascii="Times New Roman" w:hAnsi="Times New Roman" w:cs="Times New Roman"/>
          <w:sz w:val="24"/>
          <w:szCs w:val="24"/>
        </w:rPr>
        <w:t>4</w:t>
      </w:r>
      <w:r w:rsidRPr="00C913F1">
        <w:rPr>
          <w:rFonts w:ascii="Times New Roman" w:hAnsi="Times New Roman" w:cs="Times New Roman"/>
          <w:sz w:val="24"/>
          <w:szCs w:val="24"/>
        </w:rPr>
        <w:t>-Estt.</w:t>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t xml:space="preserve">Dated: </w:t>
      </w:r>
      <w:r>
        <w:rPr>
          <w:rFonts w:ascii="Times New Roman" w:hAnsi="Times New Roman" w:cs="Times New Roman"/>
          <w:sz w:val="24"/>
          <w:szCs w:val="24"/>
        </w:rPr>
        <w:t>26.07.2024</w:t>
      </w:r>
    </w:p>
    <w:p w:rsidR="00B97459" w:rsidRPr="000A3E18" w:rsidRDefault="00B97459" w:rsidP="00B97459">
      <w:pPr>
        <w:spacing w:after="0"/>
        <w:jc w:val="center"/>
        <w:rPr>
          <w:rFonts w:ascii="Times New Roman" w:hAnsi="Times New Roman"/>
          <w:b/>
          <w:bCs/>
          <w:sz w:val="28"/>
          <w:szCs w:val="28"/>
          <w:u w:val="single"/>
        </w:rPr>
      </w:pPr>
      <w:r w:rsidRPr="000A3E18">
        <w:rPr>
          <w:rFonts w:ascii="Times New Roman" w:hAnsi="Times New Roman" w:cs="Mangal" w:hint="cs"/>
          <w:b/>
          <w:bCs/>
          <w:sz w:val="28"/>
          <w:szCs w:val="28"/>
          <w:u w:val="single"/>
          <w:cs/>
        </w:rPr>
        <w:t xml:space="preserve">विज्ञापन संख्या </w:t>
      </w:r>
      <w:r w:rsidRPr="000A3E18">
        <w:rPr>
          <w:rFonts w:ascii="Times New Roman" w:hAnsi="Times New Roman" w:cs="Mangal"/>
          <w:b/>
          <w:bCs/>
          <w:sz w:val="28"/>
          <w:szCs w:val="28"/>
          <w:u w:val="single"/>
        </w:rPr>
        <w:t>NERFMTTI/</w:t>
      </w:r>
      <w:r w:rsidRPr="000A3E18">
        <w:rPr>
          <w:rFonts w:ascii="Times New Roman" w:hAnsi="Times New Roman" w:cs="Times New Roman"/>
          <w:b/>
          <w:bCs/>
          <w:sz w:val="28"/>
          <w:szCs w:val="28"/>
          <w:u w:val="single"/>
        </w:rPr>
        <w:t>0</w:t>
      </w:r>
      <w:r>
        <w:rPr>
          <w:rFonts w:ascii="Times New Roman" w:hAnsi="Times New Roman" w:cs="Times New Roman"/>
          <w:b/>
          <w:bCs/>
          <w:sz w:val="28"/>
          <w:szCs w:val="28"/>
          <w:u w:val="single"/>
        </w:rPr>
        <w:t>4</w:t>
      </w:r>
      <w:r w:rsidRPr="000A3E18">
        <w:rPr>
          <w:rFonts w:ascii="Times New Roman" w:hAnsi="Times New Roman" w:cs="Times New Roman"/>
          <w:b/>
          <w:bCs/>
          <w:sz w:val="28"/>
          <w:szCs w:val="28"/>
          <w:u w:val="single"/>
        </w:rPr>
        <w:t>/2024</w:t>
      </w:r>
    </w:p>
    <w:p w:rsidR="00B97459" w:rsidRPr="00021F97" w:rsidRDefault="00B97459" w:rsidP="00B97459">
      <w:pPr>
        <w:spacing w:after="0" w:line="240" w:lineRule="auto"/>
        <w:ind w:left="-284"/>
        <w:jc w:val="both"/>
        <w:rPr>
          <w:rFonts w:ascii="Times New Roman" w:hAnsi="Times New Roman"/>
          <w:sz w:val="24"/>
          <w:szCs w:val="24"/>
        </w:rPr>
      </w:pPr>
      <w:r w:rsidRPr="00021F97">
        <w:rPr>
          <w:rFonts w:ascii="Mangal" w:hAnsi="Mangal" w:cs="Mangal" w:hint="cs"/>
          <w:sz w:val="24"/>
          <w:szCs w:val="24"/>
          <w:cs/>
        </w:rPr>
        <w:t>भारत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सरकार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मंत्रालय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विभाग</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अधीनस्थ</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कार्यालय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यंत्र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प्रशिक्षण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संस्थानों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w:t>
      </w:r>
      <w:r>
        <w:rPr>
          <w:rFonts w:ascii="Mangal" w:hAnsi="Mangal" w:cs="Mangal" w:hint="cs"/>
          <w:sz w:val="24"/>
          <w:szCs w:val="24"/>
          <w:cs/>
        </w:rPr>
        <w:t>ें</w:t>
      </w:r>
      <w:r>
        <w:rPr>
          <w:rFonts w:ascii="Times New Roman" w:hAnsi="Times New Roman" w:cs="Times New Roman" w:hint="cs"/>
          <w:sz w:val="24"/>
          <w:szCs w:val="24"/>
          <w:cs/>
        </w:rPr>
        <w:t xml:space="preserve"> </w:t>
      </w:r>
      <w:r>
        <w:rPr>
          <w:rFonts w:ascii="Mangal" w:hAnsi="Mangal" w:cs="Mangal" w:hint="cs"/>
          <w:sz w:val="24"/>
          <w:szCs w:val="24"/>
          <w:cs/>
        </w:rPr>
        <w:t>सीधी</w:t>
      </w:r>
      <w:r>
        <w:rPr>
          <w:rFonts w:ascii="Times New Roman" w:hAnsi="Times New Roman" w:cs="Times New Roman" w:hint="cs"/>
          <w:sz w:val="24"/>
          <w:szCs w:val="24"/>
          <w:cs/>
        </w:rPr>
        <w:t xml:space="preserve"> </w:t>
      </w:r>
      <w:r>
        <w:rPr>
          <w:rFonts w:ascii="Mangal" w:hAnsi="Mangal" w:cs="Mangal" w:hint="cs"/>
          <w:sz w:val="24"/>
          <w:szCs w:val="24"/>
          <w:cs/>
        </w:rPr>
        <w:t>भर्ती</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आधार</w:t>
      </w:r>
      <w:r>
        <w:rPr>
          <w:rFonts w:ascii="Times New Roman" w:hAnsi="Times New Roman" w:cs="Times New Roman" w:hint="cs"/>
          <w:sz w:val="24"/>
          <w:szCs w:val="24"/>
          <w:cs/>
        </w:rPr>
        <w:t xml:space="preserve"> </w:t>
      </w:r>
      <w:r>
        <w:rPr>
          <w:rFonts w:ascii="Mangal" w:hAnsi="Mangal" w:cs="Mangal" w:hint="cs"/>
          <w:sz w:val="24"/>
          <w:szCs w:val="24"/>
          <w:cs/>
        </w:rPr>
        <w:t>परनिम्नलिखित</w:t>
      </w:r>
      <w:r>
        <w:rPr>
          <w:rFonts w:ascii="Times New Roman" w:hAnsi="Times New Roman" w:cs="Times New Roman" w:hint="cs"/>
          <w:sz w:val="24"/>
          <w:szCs w:val="24"/>
          <w:cs/>
        </w:rPr>
        <w:t xml:space="preserve"> </w:t>
      </w:r>
      <w:r>
        <w:rPr>
          <w:rFonts w:ascii="Mangal" w:hAnsi="Mangal" w:cs="Mangal" w:hint="cs"/>
          <w:sz w:val="24"/>
          <w:szCs w:val="24"/>
          <w:cs/>
        </w:rPr>
        <w:t>पद</w:t>
      </w:r>
      <w:r w:rsidRPr="00021F97">
        <w:rPr>
          <w:rFonts w:ascii="Times New Roman" w:hAnsi="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भरने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उम्मीद्वारों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निर्धारित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प्रारूप</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अनुसार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आवोदन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आमंत्रित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किए</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जाते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w:t>
      </w:r>
      <w:r w:rsidRPr="00021F97">
        <w:rPr>
          <w:rFonts w:ascii="Times New Roman" w:hAnsi="Times New Roman" w:cs="Times New Roman" w:hint="cs"/>
          <w:sz w:val="24"/>
          <w:szCs w:val="24"/>
          <w:cs/>
        </w:rPr>
        <w:t xml:space="preserve"> </w:t>
      </w:r>
    </w:p>
    <w:tbl>
      <w:tblPr>
        <w:tblStyle w:val="TableGrid"/>
        <w:tblW w:w="10132" w:type="dxa"/>
        <w:tblInd w:w="-176" w:type="dxa"/>
        <w:tblLook w:val="04A0"/>
      </w:tblPr>
      <w:tblGrid>
        <w:gridCol w:w="2836"/>
        <w:gridCol w:w="2551"/>
        <w:gridCol w:w="1701"/>
        <w:gridCol w:w="1276"/>
        <w:gridCol w:w="1768"/>
      </w:tblGrid>
      <w:tr w:rsidR="00B97459" w:rsidTr="0001169B">
        <w:trPr>
          <w:trHeight w:val="300"/>
        </w:trPr>
        <w:tc>
          <w:tcPr>
            <w:tcW w:w="2836" w:type="dxa"/>
            <w:tcBorders>
              <w:top w:val="single" w:sz="4" w:space="0" w:color="auto"/>
              <w:left w:val="single" w:sz="4" w:space="0" w:color="auto"/>
              <w:bottom w:val="single" w:sz="4" w:space="0" w:color="auto"/>
              <w:right w:val="single" w:sz="4" w:space="0" w:color="auto"/>
            </w:tcBorders>
            <w:hideMark/>
          </w:tcPr>
          <w:p w:rsidR="00B97459" w:rsidRPr="00802A3F" w:rsidRDefault="00B97459" w:rsidP="0001169B">
            <w:pPr>
              <w:jc w:val="center"/>
              <w:rPr>
                <w:b/>
                <w:bCs/>
                <w:szCs w:val="22"/>
                <w:lang w:eastAsia="en-US"/>
              </w:rPr>
            </w:pPr>
            <w:r w:rsidRPr="00802A3F">
              <w:rPr>
                <w:rFonts w:ascii="Mangal" w:hAnsi="Mangal" w:cs="Mangal" w:hint="cs"/>
                <w:b/>
                <w:bCs/>
                <w:szCs w:val="22"/>
                <w:cs/>
              </w:rPr>
              <w:t>पद</w:t>
            </w:r>
            <w:r w:rsidRPr="00802A3F">
              <w:rPr>
                <w:rFonts w:ascii="Times New Roman" w:hAnsi="Times New Roman" w:cs="Times New Roman" w:hint="cs"/>
                <w:b/>
                <w:bCs/>
                <w:szCs w:val="22"/>
                <w:cs/>
              </w:rPr>
              <w:t xml:space="preserve"> </w:t>
            </w:r>
            <w:r w:rsidRPr="00802A3F">
              <w:rPr>
                <w:rFonts w:ascii="Mangal" w:hAnsi="Mangal" w:cs="Mangal" w:hint="cs"/>
                <w:b/>
                <w:bCs/>
                <w:szCs w:val="22"/>
                <w:cs/>
              </w:rPr>
              <w:t>का</w:t>
            </w:r>
            <w:r w:rsidRPr="00802A3F">
              <w:rPr>
                <w:rFonts w:ascii="Times New Roman" w:hAnsi="Times New Roman" w:cs="Times New Roman" w:hint="cs"/>
                <w:b/>
                <w:bCs/>
                <w:szCs w:val="22"/>
                <w:cs/>
              </w:rPr>
              <w:t xml:space="preserve"> </w:t>
            </w:r>
            <w:r w:rsidRPr="00802A3F">
              <w:rPr>
                <w:rFonts w:ascii="Mangal" w:hAnsi="Mangal" w:cs="Mangal" w:hint="cs"/>
                <w:b/>
                <w:bCs/>
                <w:szCs w:val="22"/>
                <w:cs/>
              </w:rPr>
              <w:t>नाम</w:t>
            </w:r>
          </w:p>
        </w:tc>
        <w:tc>
          <w:tcPr>
            <w:tcW w:w="2551" w:type="dxa"/>
            <w:tcBorders>
              <w:top w:val="single" w:sz="4" w:space="0" w:color="auto"/>
              <w:left w:val="single" w:sz="4" w:space="0" w:color="auto"/>
              <w:bottom w:val="single" w:sz="4" w:space="0" w:color="auto"/>
              <w:right w:val="single" w:sz="4" w:space="0" w:color="auto"/>
            </w:tcBorders>
            <w:hideMark/>
          </w:tcPr>
          <w:p w:rsidR="00B97459" w:rsidRPr="00802A3F" w:rsidRDefault="00B97459" w:rsidP="0001169B">
            <w:pPr>
              <w:jc w:val="center"/>
              <w:rPr>
                <w:rFonts w:cs="Mangal"/>
                <w:b/>
                <w:bCs/>
                <w:lang w:eastAsia="en-US"/>
              </w:rPr>
            </w:pPr>
            <w:r w:rsidRPr="00802A3F">
              <w:rPr>
                <w:rFonts w:cs="Mangal" w:hint="cs"/>
                <w:b/>
                <w:bCs/>
                <w:cs/>
              </w:rPr>
              <w:t xml:space="preserve">वेतन लेवल </w:t>
            </w:r>
          </w:p>
        </w:tc>
        <w:tc>
          <w:tcPr>
            <w:tcW w:w="1701" w:type="dxa"/>
            <w:tcBorders>
              <w:top w:val="single" w:sz="4" w:space="0" w:color="auto"/>
              <w:left w:val="single" w:sz="4" w:space="0" w:color="auto"/>
              <w:bottom w:val="single" w:sz="4" w:space="0" w:color="auto"/>
              <w:right w:val="single" w:sz="4" w:space="0" w:color="auto"/>
            </w:tcBorders>
            <w:hideMark/>
          </w:tcPr>
          <w:p w:rsidR="00B97459" w:rsidRPr="00802A3F" w:rsidRDefault="00B97459" w:rsidP="0001169B">
            <w:pPr>
              <w:jc w:val="center"/>
              <w:rPr>
                <w:rFonts w:cs="Mangal"/>
                <w:b/>
                <w:bCs/>
                <w:lang w:eastAsia="en-US"/>
              </w:rPr>
            </w:pPr>
            <w:r w:rsidRPr="00802A3F">
              <w:rPr>
                <w:rFonts w:cs="Mangal" w:hint="cs"/>
                <w:b/>
                <w:bCs/>
                <w:cs/>
              </w:rPr>
              <w:t>भर्ती का तरिका</w:t>
            </w:r>
          </w:p>
        </w:tc>
        <w:tc>
          <w:tcPr>
            <w:tcW w:w="1276" w:type="dxa"/>
            <w:tcBorders>
              <w:top w:val="single" w:sz="4" w:space="0" w:color="auto"/>
              <w:left w:val="single" w:sz="4" w:space="0" w:color="auto"/>
              <w:bottom w:val="single" w:sz="4" w:space="0" w:color="auto"/>
              <w:right w:val="single" w:sz="4" w:space="0" w:color="auto"/>
            </w:tcBorders>
          </w:tcPr>
          <w:p w:rsidR="00B97459" w:rsidRPr="00802A3F" w:rsidRDefault="00B97459" w:rsidP="0001169B">
            <w:pPr>
              <w:jc w:val="center"/>
              <w:rPr>
                <w:rFonts w:cs="Mangal"/>
                <w:b/>
                <w:bCs/>
                <w:lang w:eastAsia="en-US"/>
              </w:rPr>
            </w:pPr>
            <w:r w:rsidRPr="00802A3F">
              <w:rPr>
                <w:rFonts w:cs="Mangal" w:hint="cs"/>
                <w:b/>
                <w:bCs/>
                <w:cs/>
              </w:rPr>
              <w:t>रिक्ति</w:t>
            </w:r>
            <w:r>
              <w:rPr>
                <w:rFonts w:cs="Mangal" w:hint="cs"/>
                <w:b/>
                <w:bCs/>
                <w:cs/>
              </w:rPr>
              <w:t xml:space="preserve"> संख्या</w:t>
            </w:r>
          </w:p>
        </w:tc>
        <w:tc>
          <w:tcPr>
            <w:tcW w:w="1768" w:type="dxa"/>
            <w:tcBorders>
              <w:top w:val="single" w:sz="4" w:space="0" w:color="auto"/>
              <w:left w:val="single" w:sz="4" w:space="0" w:color="auto"/>
              <w:bottom w:val="single" w:sz="4" w:space="0" w:color="auto"/>
              <w:right w:val="single" w:sz="4" w:space="0" w:color="auto"/>
            </w:tcBorders>
            <w:hideMark/>
          </w:tcPr>
          <w:p w:rsidR="00B97459" w:rsidRPr="00802A3F" w:rsidRDefault="00B97459" w:rsidP="0001169B">
            <w:pPr>
              <w:jc w:val="center"/>
              <w:rPr>
                <w:rFonts w:cs="Mangal"/>
                <w:b/>
                <w:bCs/>
                <w:lang w:eastAsia="en-US"/>
              </w:rPr>
            </w:pPr>
            <w:r w:rsidRPr="00802A3F">
              <w:rPr>
                <w:rFonts w:cs="Mangal" w:hint="cs"/>
                <w:b/>
                <w:bCs/>
                <w:cs/>
              </w:rPr>
              <w:t>वर्ग</w:t>
            </w:r>
          </w:p>
        </w:tc>
      </w:tr>
      <w:tr w:rsidR="00B97459" w:rsidTr="0001169B">
        <w:trPr>
          <w:trHeight w:val="849"/>
        </w:trPr>
        <w:tc>
          <w:tcPr>
            <w:tcW w:w="2836" w:type="dxa"/>
            <w:tcBorders>
              <w:top w:val="single" w:sz="4" w:space="0" w:color="auto"/>
              <w:left w:val="single" w:sz="4" w:space="0" w:color="auto"/>
              <w:right w:val="single" w:sz="4" w:space="0" w:color="auto"/>
            </w:tcBorders>
            <w:hideMark/>
          </w:tcPr>
          <w:p w:rsidR="00B97459" w:rsidRDefault="00B97459" w:rsidP="0001169B">
            <w:pPr>
              <w:pStyle w:val="HTMLPreformatted"/>
              <w:shd w:val="clear" w:color="auto" w:fill="F8F9FA"/>
              <w:spacing w:line="480" w:lineRule="atLeast"/>
              <w:rPr>
                <w:rFonts w:cstheme="minorHAnsi"/>
                <w:szCs w:val="22"/>
                <w:lang w:eastAsia="en-US"/>
              </w:rPr>
            </w:pPr>
            <w:r>
              <w:rPr>
                <w:rFonts w:ascii="inherit" w:hAnsi="inherit" w:cs="Mangal" w:hint="cs"/>
                <w:color w:val="1F1F1F"/>
                <w:sz w:val="24"/>
                <w:szCs w:val="24"/>
                <w:cs/>
              </w:rPr>
              <w:t>पुस्तकालय एवं सूचना सहायक</w:t>
            </w:r>
            <w:r>
              <w:rPr>
                <w:rFonts w:ascii="inherit" w:hAnsi="inherit" w:cs="Mangal"/>
                <w:color w:val="1F1F1F"/>
                <w:sz w:val="24"/>
                <w:szCs w:val="24"/>
              </w:rPr>
              <w:t>(</w:t>
            </w:r>
            <w:r w:rsidRPr="00392D6F">
              <w:rPr>
                <w:rFonts w:ascii="inherit" w:hAnsi="inherit" w:cs="Mangal" w:hint="cs"/>
                <w:color w:val="1F1F1F"/>
                <w:sz w:val="24"/>
                <w:szCs w:val="24"/>
                <w:cs/>
              </w:rPr>
              <w:t>सामान्य केंद्रीय सेवा</w:t>
            </w:r>
            <w:r w:rsidRPr="00392D6F">
              <w:rPr>
                <w:rFonts w:ascii="inherit" w:hAnsi="inherit" w:hint="cs"/>
                <w:color w:val="1F1F1F"/>
                <w:sz w:val="24"/>
                <w:szCs w:val="24"/>
              </w:rPr>
              <w:t xml:space="preserve">, </w:t>
            </w:r>
            <w:r w:rsidRPr="00392D6F">
              <w:rPr>
                <w:rFonts w:ascii="inherit" w:hAnsi="inherit" w:cs="Mangal" w:hint="cs"/>
                <w:color w:val="1F1F1F"/>
                <w:sz w:val="24"/>
                <w:szCs w:val="24"/>
                <w:cs/>
              </w:rPr>
              <w:t xml:space="preserve">समूह </w:t>
            </w:r>
            <w:r w:rsidRPr="00392D6F">
              <w:rPr>
                <w:rFonts w:ascii="inherit" w:hAnsi="inherit" w:hint="cs"/>
                <w:color w:val="1F1F1F"/>
                <w:sz w:val="24"/>
                <w:szCs w:val="24"/>
              </w:rPr>
              <w:t>'</w:t>
            </w:r>
            <w:r w:rsidRPr="00392D6F">
              <w:rPr>
                <w:rFonts w:ascii="inherit" w:hAnsi="inherit" w:cs="Mangal" w:hint="cs"/>
                <w:color w:val="1F1F1F"/>
                <w:sz w:val="24"/>
                <w:szCs w:val="24"/>
                <w:cs/>
              </w:rPr>
              <w:t>बी</w:t>
            </w:r>
            <w:r w:rsidRPr="00392D6F">
              <w:rPr>
                <w:rFonts w:ascii="inherit" w:hAnsi="inherit" w:hint="cs"/>
                <w:color w:val="1F1F1F"/>
                <w:sz w:val="24"/>
                <w:szCs w:val="24"/>
              </w:rPr>
              <w:t xml:space="preserve">' </w:t>
            </w:r>
            <w:r w:rsidRPr="00392D6F">
              <w:rPr>
                <w:rFonts w:ascii="inherit" w:hAnsi="inherit" w:cs="Mangal" w:hint="cs"/>
                <w:color w:val="1F1F1F"/>
                <w:sz w:val="24"/>
                <w:szCs w:val="24"/>
                <w:cs/>
              </w:rPr>
              <w:t>गैर-राजपत्रित गैर-मंत्रालयी</w:t>
            </w:r>
            <w:r>
              <w:rPr>
                <w:rFonts w:ascii="inherit" w:hAnsi="inherit" w:cs="Mangal"/>
                <w:color w:val="1F1F1F"/>
                <w:sz w:val="24"/>
                <w:szCs w:val="24"/>
              </w:rPr>
              <w:t>)</w:t>
            </w:r>
          </w:p>
        </w:tc>
        <w:tc>
          <w:tcPr>
            <w:tcW w:w="2551" w:type="dxa"/>
            <w:tcBorders>
              <w:top w:val="single" w:sz="4" w:space="0" w:color="auto"/>
              <w:left w:val="single" w:sz="4" w:space="0" w:color="auto"/>
              <w:right w:val="single" w:sz="4" w:space="0" w:color="auto"/>
            </w:tcBorders>
            <w:hideMark/>
          </w:tcPr>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rPr>
            </w:pPr>
            <w:r w:rsidRPr="00B40FE1">
              <w:rPr>
                <w:rFonts w:ascii="inherit" w:eastAsia="Times New Roman" w:hAnsi="inherit" w:cs="Mangal" w:hint="cs"/>
                <w:color w:val="1F1F1F"/>
                <w:sz w:val="24"/>
                <w:szCs w:val="24"/>
                <w:cs/>
              </w:rPr>
              <w:t>वेतन मैट्रिक्स</w:t>
            </w:r>
            <w:r>
              <w:rPr>
                <w:rFonts w:ascii="inherit" w:eastAsia="Times New Roman" w:hAnsi="inherit" w:cs="Mangal" w:hint="cs"/>
                <w:color w:val="1F1F1F"/>
                <w:sz w:val="24"/>
                <w:szCs w:val="24"/>
                <w:cs/>
              </w:rPr>
              <w:t xml:space="preserve"> में लेवल</w:t>
            </w:r>
          </w:p>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Pr>
                <w:rFonts w:ascii="inherit" w:eastAsia="Times New Roman" w:hAnsi="inherit" w:cs="Mangal" w:hint="cs"/>
                <w:color w:val="1F1F1F"/>
                <w:sz w:val="24"/>
                <w:szCs w:val="24"/>
                <w:cs/>
              </w:rPr>
              <w:t>6</w:t>
            </w:r>
            <w:r w:rsidRPr="00B40FE1">
              <w:rPr>
                <w:rFonts w:ascii="inherit" w:eastAsia="Times New Roman" w:hAnsi="inherit" w:cs="Mangal" w:hint="cs"/>
                <w:color w:val="1F1F1F"/>
                <w:sz w:val="24"/>
                <w:szCs w:val="24"/>
                <w:cs/>
              </w:rPr>
              <w:t xml:space="preserve"> (</w:t>
            </w:r>
            <w:r w:rsidRPr="00B40FE1">
              <w:rPr>
                <w:rFonts w:ascii="Times New Roman" w:eastAsia="Times New Roman" w:hAnsi="Times New Roman" w:cs="Times New Roman" w:hint="cs"/>
                <w:color w:val="1F1F1F"/>
                <w:sz w:val="24"/>
                <w:szCs w:val="24"/>
                <w:cs/>
              </w:rPr>
              <w:t>₹</w:t>
            </w:r>
            <w:r>
              <w:rPr>
                <w:rFonts w:ascii="inherit" w:eastAsia="Times New Roman" w:hAnsi="inherit" w:cs="Vrinda"/>
                <w:color w:val="1F1F1F"/>
                <w:sz w:val="24"/>
                <w:szCs w:val="24"/>
                <w:lang w:bidi="as-IN"/>
              </w:rPr>
              <w:t>35400</w:t>
            </w:r>
            <w:r w:rsidRPr="00B40FE1">
              <w:rPr>
                <w:rFonts w:ascii="inherit" w:eastAsia="Times New Roman" w:hAnsi="inherit" w:cs="Mangal" w:hint="cs"/>
                <w:color w:val="1F1F1F"/>
                <w:sz w:val="24"/>
                <w:szCs w:val="24"/>
                <w:cs/>
              </w:rPr>
              <w:t>-</w:t>
            </w:r>
            <w:r>
              <w:rPr>
                <w:rFonts w:ascii="inherit" w:eastAsia="Times New Roman" w:hAnsi="inherit" w:cs="Mangal"/>
                <w:color w:val="1F1F1F"/>
                <w:sz w:val="24"/>
                <w:szCs w:val="24"/>
              </w:rPr>
              <w:t>1124</w:t>
            </w:r>
            <w:r>
              <w:rPr>
                <w:rFonts w:ascii="inherit" w:eastAsia="Times New Roman" w:hAnsi="inherit" w:cs="Mangal" w:hint="cs"/>
                <w:color w:val="1F1F1F"/>
                <w:sz w:val="24"/>
                <w:szCs w:val="24"/>
                <w:cs/>
              </w:rPr>
              <w:t>0</w:t>
            </w:r>
            <w:r w:rsidRPr="00B40FE1">
              <w:rPr>
                <w:rFonts w:ascii="inherit" w:eastAsia="Times New Roman" w:hAnsi="inherit" w:cs="Mangal" w:hint="cs"/>
                <w:color w:val="1F1F1F"/>
                <w:sz w:val="24"/>
                <w:szCs w:val="24"/>
                <w:cs/>
              </w:rPr>
              <w:t>0)</w:t>
            </w:r>
          </w:p>
        </w:tc>
        <w:tc>
          <w:tcPr>
            <w:tcW w:w="1701" w:type="dxa"/>
            <w:tcBorders>
              <w:top w:val="single" w:sz="4" w:space="0" w:color="auto"/>
              <w:left w:val="single" w:sz="4" w:space="0" w:color="auto"/>
              <w:right w:val="single" w:sz="4" w:space="0" w:color="auto"/>
            </w:tcBorders>
            <w:hideMark/>
          </w:tcPr>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B40FE1">
              <w:rPr>
                <w:rFonts w:ascii="inherit" w:eastAsia="Times New Roman" w:hAnsi="inherit" w:cs="Mangal" w:hint="cs"/>
                <w:color w:val="1F1F1F"/>
                <w:sz w:val="24"/>
                <w:szCs w:val="24"/>
                <w:cs/>
              </w:rPr>
              <w:t>सीधी भर्ती के माध्यम से</w:t>
            </w:r>
          </w:p>
        </w:tc>
        <w:tc>
          <w:tcPr>
            <w:tcW w:w="1276" w:type="dxa"/>
            <w:tcBorders>
              <w:top w:val="single" w:sz="4" w:space="0" w:color="auto"/>
              <w:left w:val="single" w:sz="4" w:space="0" w:color="auto"/>
              <w:right w:val="single" w:sz="4" w:space="0" w:color="auto"/>
            </w:tcBorders>
          </w:tcPr>
          <w:p w:rsidR="00B97459" w:rsidRPr="008B3F70" w:rsidRDefault="00B97459" w:rsidP="0001169B">
            <w:pPr>
              <w:jc w:val="center"/>
              <w:rPr>
                <w:sz w:val="24"/>
                <w:szCs w:val="24"/>
                <w:cs/>
                <w:lang w:eastAsia="en-US"/>
              </w:rPr>
            </w:pPr>
            <w:r>
              <w:rPr>
                <w:rFonts w:cstheme="minorHAnsi"/>
                <w:sz w:val="24"/>
                <w:szCs w:val="24"/>
                <w:lang w:eastAsia="en-US"/>
              </w:rPr>
              <w:t xml:space="preserve">01 </w:t>
            </w:r>
            <w:r>
              <w:rPr>
                <w:rFonts w:hint="cs"/>
                <w:sz w:val="24"/>
                <w:szCs w:val="24"/>
                <w:cs/>
                <w:lang w:eastAsia="en-US"/>
              </w:rPr>
              <w:t>(</w:t>
            </w:r>
            <w:r>
              <w:rPr>
                <w:rFonts w:ascii="Mangal" w:hAnsi="Mangal" w:cs="Mangal" w:hint="cs"/>
                <w:sz w:val="24"/>
                <w:szCs w:val="24"/>
                <w:cs/>
                <w:lang w:eastAsia="en-US"/>
              </w:rPr>
              <w:t>एक</w:t>
            </w:r>
            <w:r>
              <w:rPr>
                <w:rFonts w:ascii="Times New Roman" w:hAnsi="Times New Roman" w:cs="Times New Roman" w:hint="cs"/>
                <w:sz w:val="24"/>
                <w:szCs w:val="24"/>
                <w:cs/>
                <w:lang w:eastAsia="en-US"/>
              </w:rPr>
              <w:t>)</w:t>
            </w:r>
          </w:p>
        </w:tc>
        <w:tc>
          <w:tcPr>
            <w:tcW w:w="1768" w:type="dxa"/>
            <w:tcBorders>
              <w:top w:val="single" w:sz="4" w:space="0" w:color="auto"/>
              <w:left w:val="single" w:sz="4" w:space="0" w:color="auto"/>
              <w:right w:val="single" w:sz="4" w:space="0" w:color="auto"/>
            </w:tcBorders>
            <w:vAlign w:val="center"/>
          </w:tcPr>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2"/>
                <w:lang w:eastAsia="en-US"/>
              </w:rPr>
            </w:pPr>
            <w:r w:rsidRPr="008B3F70">
              <w:rPr>
                <w:rFonts w:ascii="inherit" w:eastAsia="Times New Roman" w:hAnsi="inherit" w:cs="Mangal" w:hint="cs"/>
                <w:color w:val="1F1F1F"/>
                <w:sz w:val="24"/>
                <w:szCs w:val="24"/>
                <w:cs/>
              </w:rPr>
              <w:t>अन रिजर्व</w:t>
            </w:r>
            <w:r w:rsidRPr="008B3F70">
              <w:rPr>
                <w:rFonts w:ascii="inherit" w:eastAsia="Times New Roman" w:hAnsi="inherit" w:cs="Courier New" w:hint="cs"/>
                <w:color w:val="1F1F1F"/>
                <w:sz w:val="24"/>
                <w:szCs w:val="24"/>
              </w:rPr>
              <w:t xml:space="preserve">, </w:t>
            </w:r>
            <w:r w:rsidRPr="008B3F70">
              <w:rPr>
                <w:rFonts w:ascii="inherit" w:eastAsia="Times New Roman" w:hAnsi="inherit" w:cs="Mangal" w:hint="cs"/>
                <w:color w:val="1F1F1F"/>
                <w:sz w:val="24"/>
                <w:szCs w:val="24"/>
                <w:cs/>
              </w:rPr>
              <w:t>बधिर और सुनने में कठिन विकलांगता</w:t>
            </w:r>
          </w:p>
        </w:tc>
      </w:tr>
    </w:tbl>
    <w:p w:rsidR="00B97459"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theme="minorHAnsi"/>
          <w:sz w:val="8"/>
          <w:szCs w:val="8"/>
        </w:rPr>
      </w:pPr>
      <w:r w:rsidRPr="005756D8">
        <w:rPr>
          <w:rFonts w:ascii="inherit" w:eastAsia="Times New Roman" w:hAnsi="inherit" w:cs="Mangal"/>
          <w:color w:val="1F1F1F"/>
          <w:sz w:val="24"/>
          <w:szCs w:val="24"/>
        </w:rPr>
        <w:t>2</w:t>
      </w:r>
      <w:r w:rsidRPr="005756D8">
        <w:rPr>
          <w:rFonts w:ascii="inherit" w:eastAsia="Times New Roman" w:hAnsi="inherit" w:cs="Mangal" w:hint="cs"/>
          <w:color w:val="1F1F1F"/>
          <w:sz w:val="42"/>
          <w:szCs w:val="42"/>
          <w:cs/>
        </w:rPr>
        <w:t>.</w:t>
      </w:r>
      <w:r>
        <w:rPr>
          <w:rFonts w:ascii="inherit" w:hAnsi="inherit" w:cs="Mangal" w:hint="cs"/>
          <w:color w:val="1F1F1F"/>
          <w:sz w:val="24"/>
          <w:szCs w:val="24"/>
          <w:cs/>
        </w:rPr>
        <w:t>पुस्तकालय एवं सूचना सहायक</w:t>
      </w:r>
      <w:r w:rsidRPr="005756D8">
        <w:rPr>
          <w:rFonts w:ascii="inherit" w:eastAsia="Times New Roman" w:hAnsi="inherit" w:cs="Mangal" w:hint="cs"/>
          <w:color w:val="1F1F1F"/>
          <w:sz w:val="24"/>
          <w:szCs w:val="24"/>
          <w:cs/>
        </w:rPr>
        <w:t>के पद के लिए आवेदन करने की आवश्यकताएं [</w:t>
      </w:r>
      <w:r>
        <w:rPr>
          <w:rFonts w:ascii="inherit" w:eastAsia="Times New Roman" w:hAnsi="inherit" w:cs="Vrinda"/>
          <w:color w:val="1F1F1F"/>
          <w:sz w:val="24"/>
          <w:szCs w:val="24"/>
          <w:lang w:bidi="as-IN"/>
        </w:rPr>
        <w:t>Vide GSR No.1611 (E</w:t>
      </w:r>
      <w:proofErr w:type="gramStart"/>
      <w:r>
        <w:rPr>
          <w:rFonts w:ascii="inherit" w:eastAsia="Times New Roman" w:hAnsi="inherit" w:cs="Vrinda"/>
          <w:color w:val="1F1F1F"/>
          <w:sz w:val="24"/>
          <w:szCs w:val="24"/>
          <w:lang w:bidi="as-IN"/>
        </w:rPr>
        <w:t>) ]</w:t>
      </w:r>
      <w:proofErr w:type="gramEnd"/>
      <w:r>
        <w:rPr>
          <w:rFonts w:ascii="inherit" w:eastAsia="Times New Roman" w:hAnsi="inherit" w:cs="Vrinda"/>
          <w:color w:val="1F1F1F"/>
          <w:sz w:val="24"/>
          <w:szCs w:val="24"/>
          <w:lang w:bidi="as-IN"/>
        </w:rPr>
        <w:t xml:space="preserve"> dated 20.12.2017 : </w:t>
      </w:r>
      <w:r>
        <w:rPr>
          <w:rFonts w:ascii="inherit" w:eastAsia="Times New Roman" w:hAnsi="inherit" w:cs="Mangal"/>
          <w:color w:val="1F1F1F"/>
          <w:sz w:val="24"/>
          <w:szCs w:val="24"/>
          <w:cs/>
        </w:rPr>
        <w:br/>
      </w:r>
    </w:p>
    <w:tbl>
      <w:tblPr>
        <w:tblStyle w:val="TableGrid"/>
        <w:tblW w:w="10065" w:type="dxa"/>
        <w:tblInd w:w="-176" w:type="dxa"/>
        <w:tblLook w:val="04A0"/>
      </w:tblPr>
      <w:tblGrid>
        <w:gridCol w:w="426"/>
        <w:gridCol w:w="1843"/>
        <w:gridCol w:w="7796"/>
      </w:tblGrid>
      <w:tr w:rsidR="00B97459" w:rsidTr="0001169B">
        <w:trPr>
          <w:trHeight w:val="940"/>
        </w:trPr>
        <w:tc>
          <w:tcPr>
            <w:tcW w:w="426" w:type="dxa"/>
            <w:tcBorders>
              <w:top w:val="single" w:sz="4" w:space="0" w:color="auto"/>
              <w:left w:val="single" w:sz="4" w:space="0" w:color="auto"/>
              <w:bottom w:val="single" w:sz="4" w:space="0" w:color="auto"/>
              <w:right w:val="single" w:sz="4" w:space="0" w:color="auto"/>
            </w:tcBorders>
          </w:tcPr>
          <w:p w:rsidR="00B97459" w:rsidRDefault="00B97459" w:rsidP="00B97459">
            <w:pPr>
              <w:pStyle w:val="ListParagraph"/>
              <w:numPr>
                <w:ilvl w:val="0"/>
                <w:numId w:val="1"/>
              </w:numPr>
              <w:tabs>
                <w:tab w:val="left" w:pos="701"/>
              </w:tabs>
              <w:ind w:hanging="1080"/>
              <w:jc w:val="both"/>
              <w:rPr>
                <w:rFonts w:cstheme="minorHAnsi"/>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5756D8">
              <w:rPr>
                <w:rFonts w:ascii="inherit" w:eastAsia="Times New Roman" w:hAnsi="inherit" w:cs="Mangal" w:hint="cs"/>
                <w:color w:val="1F1F1F"/>
                <w:sz w:val="24"/>
                <w:szCs w:val="24"/>
                <w:cs/>
              </w:rPr>
              <w:t>सीधी भर्ती के लिए आयु सीमा</w:t>
            </w:r>
          </w:p>
        </w:tc>
        <w:tc>
          <w:tcPr>
            <w:tcW w:w="7796" w:type="dxa"/>
            <w:tcBorders>
              <w:top w:val="single" w:sz="4" w:space="0" w:color="auto"/>
              <w:left w:val="single" w:sz="4" w:space="0" w:color="auto"/>
              <w:bottom w:val="single" w:sz="4" w:space="0" w:color="auto"/>
              <w:right w:val="single" w:sz="4" w:space="0" w:color="auto"/>
            </w:tcBorders>
          </w:tcPr>
          <w:p w:rsidR="00B97459"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2"/>
                <w:lang w:eastAsia="en-US"/>
              </w:rPr>
            </w:pPr>
            <w:r w:rsidRPr="008B3F70">
              <w:rPr>
                <w:rFonts w:ascii="inherit" w:eastAsia="Times New Roman" w:hAnsi="inherit" w:cs="Mangal" w:hint="cs"/>
                <w:color w:val="1F1F1F"/>
                <w:sz w:val="24"/>
                <w:szCs w:val="24"/>
                <w:cs/>
              </w:rPr>
              <w:t>30 वर्ष से अधिक नहीं। (केंद्र सरकार द्वारा जारी निर्देशों या आदेशों के अनुसार सरकारी कर्मचारियों के लिए पांच (5) वर्ष तक की छूट</w:t>
            </w:r>
          </w:p>
        </w:tc>
      </w:tr>
      <w:tr w:rsidR="00B97459" w:rsidTr="0001169B">
        <w:tc>
          <w:tcPr>
            <w:tcW w:w="426" w:type="dxa"/>
            <w:tcBorders>
              <w:top w:val="single" w:sz="4" w:space="0" w:color="auto"/>
              <w:left w:val="single" w:sz="4" w:space="0" w:color="auto"/>
              <w:bottom w:val="single" w:sz="4" w:space="0" w:color="auto"/>
              <w:right w:val="single" w:sz="4" w:space="0" w:color="auto"/>
            </w:tcBorders>
          </w:tcPr>
          <w:p w:rsidR="00B97459" w:rsidRDefault="00B97459" w:rsidP="00B97459">
            <w:pPr>
              <w:pStyle w:val="ListParagraph"/>
              <w:numPr>
                <w:ilvl w:val="0"/>
                <w:numId w:val="1"/>
              </w:numPr>
              <w:ind w:hanging="1080"/>
              <w:jc w:val="both"/>
              <w:rPr>
                <w:rFonts w:cstheme="minorHAnsi"/>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97459" w:rsidRPr="005756D8"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 w:val="24"/>
                <w:szCs w:val="24"/>
              </w:rPr>
            </w:pPr>
            <w:r w:rsidRPr="005756D8">
              <w:rPr>
                <w:rFonts w:ascii="inherit" w:eastAsia="Times New Roman" w:hAnsi="inherit" w:cs="Mangal" w:hint="cs"/>
                <w:color w:val="1F1F1F"/>
                <w:sz w:val="24"/>
                <w:szCs w:val="24"/>
                <w:cs/>
              </w:rPr>
              <w:t>शैक्षिक योग्यता</w:t>
            </w:r>
          </w:p>
          <w:p w:rsidR="00B97459" w:rsidRDefault="00B97459" w:rsidP="0001169B">
            <w:pPr>
              <w:rPr>
                <w:rFonts w:cstheme="minorHAnsi"/>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B97459" w:rsidRPr="00392D6F"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b/>
                <w:bCs/>
                <w:color w:val="1F1F1F"/>
                <w:sz w:val="20"/>
              </w:rPr>
            </w:pPr>
            <w:r w:rsidRPr="00392D6F">
              <w:rPr>
                <w:rFonts w:ascii="inherit" w:eastAsia="Times New Roman" w:hAnsi="inherit" w:cs="Vrinda"/>
                <w:b/>
                <w:bCs/>
                <w:color w:val="1F1F1F"/>
                <w:sz w:val="20"/>
                <w:lang w:bidi="as-IN"/>
              </w:rPr>
              <w:t>(</w:t>
            </w:r>
            <w:proofErr w:type="spellStart"/>
            <w:r w:rsidRPr="00392D6F">
              <w:rPr>
                <w:rFonts w:ascii="inherit" w:eastAsia="Times New Roman" w:hAnsi="inherit" w:cs="Vrinda"/>
                <w:b/>
                <w:bCs/>
                <w:color w:val="1F1F1F"/>
                <w:sz w:val="20"/>
                <w:lang w:bidi="as-IN"/>
              </w:rPr>
              <w:t>i</w:t>
            </w:r>
            <w:proofErr w:type="spellEnd"/>
            <w:r w:rsidRPr="00392D6F">
              <w:rPr>
                <w:rFonts w:ascii="inherit" w:eastAsia="Times New Roman" w:hAnsi="inherit" w:cs="Vrinda"/>
                <w:b/>
                <w:bCs/>
                <w:color w:val="1F1F1F"/>
                <w:sz w:val="20"/>
                <w:lang w:bidi="as-IN"/>
              </w:rPr>
              <w:t xml:space="preserve">) </w:t>
            </w:r>
            <w:r w:rsidRPr="00392D6F">
              <w:rPr>
                <w:rFonts w:ascii="inherit" w:eastAsia="Times New Roman" w:hAnsi="inherit" w:cs="Mangal" w:hint="cs"/>
                <w:b/>
                <w:bCs/>
                <w:color w:val="1F1F1F"/>
                <w:sz w:val="20"/>
                <w:cs/>
              </w:rPr>
              <w:t>आवश्यक</w:t>
            </w:r>
            <w:r>
              <w:rPr>
                <w:rFonts w:ascii="inherit" w:eastAsia="Times New Roman" w:hAnsi="inherit" w:cs="Vrinda"/>
                <w:b/>
                <w:bCs/>
                <w:color w:val="1F1F1F"/>
                <w:sz w:val="20"/>
                <w:lang w:val="en-US" w:bidi="as-IN"/>
              </w:rPr>
              <w:t xml:space="preserve">: </w:t>
            </w:r>
          </w:p>
          <w:p w:rsidR="00B97459" w:rsidRPr="00392D6F"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0"/>
                <w:cs/>
              </w:rPr>
            </w:pPr>
            <w:r w:rsidRPr="00392D6F">
              <w:rPr>
                <w:rFonts w:ascii="inherit" w:eastAsia="Times New Roman" w:hAnsi="inherit" w:cs="Mangal" w:hint="cs"/>
                <w:color w:val="1F1F1F"/>
                <w:sz w:val="20"/>
                <w:cs/>
              </w:rPr>
              <w:t>(</w:t>
            </w:r>
            <w:r w:rsidRPr="00392D6F">
              <w:rPr>
                <w:rFonts w:ascii="inherit" w:eastAsia="Times New Roman" w:hAnsi="inherit" w:cs="Mangal"/>
                <w:color w:val="1F1F1F"/>
                <w:sz w:val="20"/>
              </w:rPr>
              <w:t>a</w:t>
            </w:r>
            <w:r w:rsidRPr="00392D6F">
              <w:rPr>
                <w:rFonts w:ascii="inherit" w:eastAsia="Times New Roman" w:hAnsi="inherit" w:cs="Mangal" w:hint="cs"/>
                <w:color w:val="1F1F1F"/>
                <w:sz w:val="20"/>
                <w:cs/>
              </w:rPr>
              <w:t xml:space="preserve">) मान्यता प्राप्त विश्वविद्यालय या संस्थान से पुस्तकालय विज्ञान या </w:t>
            </w:r>
            <w:r w:rsidRPr="00392D6F">
              <w:rPr>
                <w:rFonts w:ascii="inherit" w:eastAsia="Times New Roman" w:hAnsi="inherit" w:cs="Mangal"/>
                <w:color w:val="1F1F1F"/>
                <w:sz w:val="20"/>
              </w:rPr>
              <w:br/>
            </w:r>
            <w:r w:rsidRPr="00392D6F">
              <w:rPr>
                <w:rFonts w:ascii="inherit" w:eastAsia="Times New Roman" w:hAnsi="inherit" w:cs="Mangal" w:hint="cs"/>
                <w:color w:val="1F1F1F"/>
                <w:sz w:val="20"/>
                <w:cs/>
              </w:rPr>
              <w:t>पुस्तकालय और सूचना विज्ञान में स्नातक की डिग्री।</w:t>
            </w:r>
          </w:p>
          <w:p w:rsidR="00B97459" w:rsidRPr="00392D6F" w:rsidRDefault="00B97459" w:rsidP="0001169B">
            <w:pPr>
              <w:pStyle w:val="HTMLPreformatted"/>
              <w:shd w:val="clear" w:color="auto" w:fill="F8F9FA"/>
              <w:jc w:val="both"/>
              <w:rPr>
                <w:rFonts w:ascii="inherit" w:hAnsi="inherit"/>
                <w:color w:val="1F1F1F"/>
              </w:rPr>
            </w:pPr>
            <w:r w:rsidRPr="00392D6F">
              <w:rPr>
                <w:rFonts w:ascii="inherit" w:hAnsi="inherit" w:cs="Mangal"/>
                <w:color w:val="1F1F1F"/>
              </w:rPr>
              <w:t xml:space="preserve">(b) </w:t>
            </w:r>
            <w:r w:rsidRPr="00392D6F">
              <w:rPr>
                <w:rFonts w:ascii="inherit" w:hAnsi="inherit" w:cs="Mangal" w:hint="cs"/>
                <w:color w:val="1F1F1F"/>
                <w:cs/>
              </w:rPr>
              <w:t xml:space="preserve">केंद्र या राज्य सरकार या स्वायत्त या वैधानिक संगठन या सार्वजनिक </w:t>
            </w:r>
            <w:r w:rsidRPr="00392D6F">
              <w:rPr>
                <w:rFonts w:ascii="inherit" w:hAnsi="inherit" w:cs="Mangal"/>
                <w:color w:val="1F1F1F"/>
              </w:rPr>
              <w:br/>
            </w:r>
            <w:r w:rsidRPr="00392D6F">
              <w:rPr>
                <w:rFonts w:ascii="inherit" w:hAnsi="inherit" w:cs="Mangal" w:hint="cs"/>
                <w:color w:val="1F1F1F"/>
                <w:cs/>
              </w:rPr>
              <w:t xml:space="preserve">क्षेत्र के उपक्रम या विश्वविद्यालय या संगठन या सार्वजनिक क्षेत्र के </w:t>
            </w:r>
            <w:r w:rsidRPr="00392D6F">
              <w:rPr>
                <w:rFonts w:ascii="inherit" w:hAnsi="inherit" w:cs="Mangal"/>
                <w:color w:val="1F1F1F"/>
              </w:rPr>
              <w:br/>
            </w:r>
            <w:r w:rsidRPr="00392D6F">
              <w:rPr>
                <w:rFonts w:ascii="inherit" w:hAnsi="inherit" w:cs="Mangal" w:hint="cs"/>
                <w:color w:val="1F1F1F"/>
                <w:cs/>
              </w:rPr>
              <w:t xml:space="preserve">उपक्रम या विश्वविद्यालय या मान्यता प्राप्त अनुसंधान या शैक्षिक </w:t>
            </w:r>
            <w:r w:rsidRPr="00392D6F">
              <w:rPr>
                <w:rFonts w:ascii="inherit" w:hAnsi="inherit" w:cs="Mangal"/>
                <w:color w:val="1F1F1F"/>
              </w:rPr>
              <w:br/>
            </w:r>
            <w:r w:rsidRPr="00392D6F">
              <w:rPr>
                <w:rFonts w:ascii="inherit" w:hAnsi="inherit" w:cs="Mangal" w:hint="cs"/>
                <w:color w:val="1F1F1F"/>
                <w:cs/>
              </w:rPr>
              <w:t>संस्थान के तहत पुस्तकालय में दो साल का व्यावसायिक अनुभव।</w:t>
            </w:r>
          </w:p>
          <w:p w:rsidR="00B97459" w:rsidRPr="00392D6F" w:rsidRDefault="00B97459" w:rsidP="0001169B">
            <w:pPr>
              <w:pStyle w:val="HTMLPreformatted"/>
              <w:shd w:val="clear" w:color="auto" w:fill="F8F9FA"/>
              <w:rPr>
                <w:rFonts w:ascii="inherit" w:hAnsi="inherit"/>
                <w:color w:val="1F1F1F"/>
              </w:rPr>
            </w:pPr>
            <w:r w:rsidRPr="00392D6F">
              <w:rPr>
                <w:rFonts w:ascii="inherit" w:hAnsi="inherit" w:cs="Mangal"/>
                <w:color w:val="1F1F1F"/>
              </w:rPr>
              <w:t xml:space="preserve">(ii)  </w:t>
            </w:r>
            <w:r w:rsidRPr="00392D6F">
              <w:rPr>
                <w:rFonts w:ascii="inherit" w:hAnsi="inherit" w:cs="Mangal" w:hint="cs"/>
                <w:color w:val="1F1F1F"/>
                <w:cs/>
              </w:rPr>
              <w:t>वांछित</w:t>
            </w:r>
            <w:r w:rsidRPr="00392D6F">
              <w:rPr>
                <w:rFonts w:ascii="inherit" w:hAnsi="inherit" w:cs="Mangal"/>
                <w:color w:val="1F1F1F"/>
              </w:rPr>
              <w:t xml:space="preserve"> : </w:t>
            </w:r>
            <w:r w:rsidRPr="00392D6F">
              <w:rPr>
                <w:rFonts w:ascii="inherit" w:hAnsi="inherit" w:cs="Mangal" w:hint="cs"/>
                <w:color w:val="1F1F1F"/>
                <w:cs/>
              </w:rPr>
              <w:t xml:space="preserve">किसी मान्यता प्राप्त विश्वविद्यालय या संस्थान से कंप्यूटर </w:t>
            </w:r>
            <w:r w:rsidRPr="00392D6F">
              <w:rPr>
                <w:rFonts w:ascii="inherit" w:hAnsi="inherit" w:cs="Mangal"/>
                <w:color w:val="1F1F1F"/>
              </w:rPr>
              <w:br/>
            </w:r>
            <w:r w:rsidRPr="00392D6F">
              <w:rPr>
                <w:rFonts w:ascii="inherit" w:hAnsi="inherit" w:cs="Mangal" w:hint="cs"/>
                <w:color w:val="1F1F1F"/>
                <w:cs/>
              </w:rPr>
              <w:t>एप्लीकेशन में डिप्लोमा</w:t>
            </w:r>
          </w:p>
          <w:p w:rsidR="00B97459" w:rsidRPr="00392D6F" w:rsidRDefault="00B97459" w:rsidP="0001169B">
            <w:pPr>
              <w:pStyle w:val="HTMLPreformatted"/>
              <w:shd w:val="clear" w:color="auto" w:fill="F8F9FA"/>
              <w:jc w:val="both"/>
              <w:rPr>
                <w:rFonts w:ascii="inherit" w:hAnsi="inherit"/>
                <w:color w:val="1F1F1F"/>
              </w:rPr>
            </w:pPr>
            <w:r w:rsidRPr="00392D6F">
              <w:rPr>
                <w:rFonts w:ascii="Mangal" w:hAnsi="Mangal" w:cs="Mangal" w:hint="cs"/>
                <w:b/>
                <w:bCs/>
                <w:color w:val="1F1F1F"/>
                <w:cs/>
              </w:rPr>
              <w:t>नोट</w:t>
            </w:r>
            <w:r w:rsidRPr="00392D6F">
              <w:rPr>
                <w:rFonts w:ascii="inherit" w:hAnsi="inherit" w:cstheme="minorBidi"/>
                <w:b/>
                <w:bCs/>
                <w:color w:val="1F1F1F"/>
                <w:cs/>
              </w:rPr>
              <w:t>–</w:t>
            </w:r>
            <w:r w:rsidRPr="00392D6F">
              <w:rPr>
                <w:rFonts w:ascii="inherit" w:hAnsi="inherit" w:cstheme="minorBidi"/>
                <w:b/>
                <w:bCs/>
                <w:color w:val="1F1F1F"/>
              </w:rPr>
              <w:t>1</w:t>
            </w:r>
            <w:r w:rsidRPr="00392D6F">
              <w:rPr>
                <w:rFonts w:ascii="inherit" w:hAnsi="inherit" w:cs="Vrinda"/>
                <w:color w:val="1F1F1F"/>
                <w:lang w:bidi="as-IN"/>
              </w:rPr>
              <w:t xml:space="preserve">: </w:t>
            </w:r>
            <w:r w:rsidRPr="00392D6F">
              <w:rPr>
                <w:rFonts w:ascii="inherit" w:hAnsi="inherit" w:cs="Mangal" w:hint="cs"/>
                <w:color w:val="1F1F1F"/>
                <w:cs/>
              </w:rPr>
              <w:t>अन्यथा अच्छी तरह से योग्य उम्मीदवारों के मामले में लिखित रूप में दर्ज किए जाने वाले कारणों के आधार पर संघ लोक सेवा आयोग के विवेक पर योग्यता में छूट दी जाती है।</w:t>
            </w:r>
          </w:p>
          <w:p w:rsidR="00B97459" w:rsidRPr="00380CFB" w:rsidRDefault="00B97459" w:rsidP="0001169B">
            <w:pPr>
              <w:pStyle w:val="HTMLPreformatted"/>
              <w:shd w:val="clear" w:color="auto" w:fill="F8F9FA"/>
              <w:jc w:val="both"/>
              <w:rPr>
                <w:rFonts w:ascii="inherit" w:hAnsi="inherit"/>
                <w:color w:val="1F1F1F"/>
                <w:sz w:val="24"/>
                <w:szCs w:val="24"/>
              </w:rPr>
            </w:pPr>
            <w:r w:rsidRPr="00392D6F">
              <w:rPr>
                <w:rFonts w:ascii="Mangal" w:hAnsi="Mangal" w:cs="Mangal" w:hint="cs"/>
                <w:b/>
                <w:bCs/>
                <w:color w:val="1F1F1F"/>
                <w:cs/>
              </w:rPr>
              <w:t>नोट</w:t>
            </w:r>
            <w:r w:rsidRPr="00392D6F">
              <w:rPr>
                <w:rFonts w:ascii="inherit" w:hAnsi="inherit" w:cstheme="minorBidi"/>
                <w:b/>
                <w:bCs/>
                <w:color w:val="1F1F1F"/>
                <w:cs/>
              </w:rPr>
              <w:t>–</w:t>
            </w:r>
            <w:r w:rsidRPr="00392D6F">
              <w:rPr>
                <w:rFonts w:ascii="inherit" w:hAnsi="inherit" w:cstheme="minorBidi"/>
                <w:b/>
                <w:bCs/>
                <w:color w:val="1F1F1F"/>
              </w:rPr>
              <w:t xml:space="preserve">1 : </w:t>
            </w:r>
            <w:r w:rsidRPr="00392D6F">
              <w:rPr>
                <w:rFonts w:ascii="inherit" w:hAnsi="inherit" w:cs="Mangal" w:hint="cs"/>
                <w:color w:val="1F1F1F"/>
                <w:cs/>
              </w:rPr>
              <w:t>अनुसूचित जाति और अनुसूचित जनजाति के उम्मीदवारों के मामले में लिखित रूप में दर्ज किए जाने वाले कारणों के लिए संघ लोक सेवा आयोग के विवेक पर अनुभव से संबंधित योग्यता में छूट दी जाती है</w:t>
            </w:r>
            <w:r w:rsidRPr="00392D6F">
              <w:rPr>
                <w:rFonts w:ascii="inherit" w:hAnsi="inherit" w:hint="cs"/>
                <w:color w:val="1F1F1F"/>
              </w:rPr>
              <w:t xml:space="preserve">, </w:t>
            </w:r>
            <w:r w:rsidRPr="00392D6F">
              <w:rPr>
                <w:rFonts w:ascii="inherit" w:hAnsi="inherit" w:cs="Mangal" w:hint="cs"/>
                <w:color w:val="1F1F1F"/>
                <w:cs/>
              </w:rPr>
              <w:t>यदि चयन के किसी भी चरण में</w:t>
            </w:r>
            <w:r w:rsidRPr="00392D6F">
              <w:rPr>
                <w:rFonts w:ascii="inherit" w:hAnsi="inherit" w:hint="cs"/>
                <w:color w:val="1F1F1F"/>
              </w:rPr>
              <w:t xml:space="preserve">, </w:t>
            </w:r>
            <w:r w:rsidRPr="00392D6F">
              <w:rPr>
                <w:rFonts w:ascii="inherit" w:hAnsi="inherit" w:cs="Mangal" w:hint="cs"/>
                <w:color w:val="1F1F1F"/>
                <w:cs/>
              </w:rPr>
              <w:t>संघ लोक सेवा आयोग है उनकी राय है कि इन समुदायों से अपेक्षित अनुभव रखने वाले पर्याप्त संख्या में उम्मीदवार उनके लिए आरक्षित रिक्तियों को भरने के लिए उपलब्ध होने की संभावना नहीं है।</w:t>
            </w:r>
          </w:p>
        </w:tc>
      </w:tr>
    </w:tbl>
    <w:p w:rsidR="00B97459" w:rsidRDefault="00B97459" w:rsidP="00B97459"/>
    <w:p w:rsidR="00B97459" w:rsidRDefault="00B97459" w:rsidP="00B97459"/>
    <w:p w:rsidR="00B97459" w:rsidRDefault="00B97459" w:rsidP="00B97459"/>
    <w:tbl>
      <w:tblPr>
        <w:tblStyle w:val="TableGrid"/>
        <w:tblW w:w="10065" w:type="dxa"/>
        <w:tblInd w:w="-176" w:type="dxa"/>
        <w:tblLook w:val="04A0"/>
      </w:tblPr>
      <w:tblGrid>
        <w:gridCol w:w="426"/>
        <w:gridCol w:w="1843"/>
        <w:gridCol w:w="7796"/>
      </w:tblGrid>
      <w:tr w:rsidR="00B97459" w:rsidTr="0001169B">
        <w:tc>
          <w:tcPr>
            <w:tcW w:w="426" w:type="dxa"/>
            <w:tcBorders>
              <w:top w:val="single" w:sz="4" w:space="0" w:color="auto"/>
              <w:left w:val="single" w:sz="4" w:space="0" w:color="auto"/>
              <w:bottom w:val="single" w:sz="4" w:space="0" w:color="auto"/>
              <w:right w:val="single" w:sz="4" w:space="0" w:color="auto"/>
            </w:tcBorders>
          </w:tcPr>
          <w:p w:rsidR="00B97459" w:rsidRDefault="00B97459" w:rsidP="00B97459">
            <w:pPr>
              <w:pStyle w:val="ListParagraph"/>
              <w:numPr>
                <w:ilvl w:val="0"/>
                <w:numId w:val="1"/>
              </w:numPr>
              <w:ind w:hanging="1080"/>
              <w:jc w:val="both"/>
              <w:rPr>
                <w:rFonts w:cstheme="minorHAnsi"/>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97459" w:rsidRPr="00986E4E"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eastAsia="en-US"/>
              </w:rPr>
            </w:pPr>
            <w:r w:rsidRPr="00986E4E">
              <w:rPr>
                <w:rFonts w:ascii="inherit" w:eastAsia="Times New Roman" w:hAnsi="inherit" w:cs="Mangal" w:hint="cs"/>
                <w:color w:val="1F1F1F"/>
                <w:sz w:val="24"/>
                <w:szCs w:val="24"/>
                <w:cs/>
              </w:rPr>
              <w:t xml:space="preserve">परिवीक्षा की अवधि </w:t>
            </w:r>
          </w:p>
        </w:tc>
        <w:tc>
          <w:tcPr>
            <w:tcW w:w="7796" w:type="dxa"/>
            <w:tcBorders>
              <w:top w:val="single" w:sz="4" w:space="0" w:color="auto"/>
              <w:left w:val="single" w:sz="4" w:space="0" w:color="auto"/>
              <w:bottom w:val="single" w:sz="4" w:space="0" w:color="auto"/>
              <w:right w:val="single" w:sz="4" w:space="0" w:color="auto"/>
            </w:tcBorders>
          </w:tcPr>
          <w:p w:rsidR="00B97459" w:rsidRPr="00986E4E"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986E4E">
              <w:rPr>
                <w:rFonts w:ascii="inherit" w:eastAsia="Times New Roman" w:hAnsi="inherit" w:cs="Mangal" w:hint="cs"/>
                <w:color w:val="1F1F1F"/>
                <w:sz w:val="24"/>
                <w:szCs w:val="24"/>
                <w:cs/>
              </w:rPr>
              <w:t>2 वर्ष (दो वर्ष)</w:t>
            </w:r>
          </w:p>
        </w:tc>
      </w:tr>
    </w:tbl>
    <w:p w:rsidR="00B97459" w:rsidRDefault="00B97459" w:rsidP="00B97459">
      <w:pPr>
        <w:pStyle w:val="HTMLPreformatted"/>
        <w:shd w:val="clear" w:color="auto" w:fill="F8F9FA"/>
        <w:spacing w:line="480" w:lineRule="atLeast"/>
        <w:jc w:val="both"/>
        <w:rPr>
          <w:rFonts w:ascii="inherit" w:hAnsi="inherit" w:cs="Mangal"/>
          <w:color w:val="1F1F1F"/>
          <w:sz w:val="24"/>
          <w:szCs w:val="24"/>
        </w:rPr>
      </w:pPr>
    </w:p>
    <w:p w:rsidR="00B97459" w:rsidRPr="00EE799C" w:rsidRDefault="00B97459" w:rsidP="00B97459">
      <w:pPr>
        <w:pStyle w:val="HTMLPreformatted"/>
        <w:shd w:val="clear" w:color="auto" w:fill="F8F9FA"/>
        <w:spacing w:line="480" w:lineRule="atLeast"/>
        <w:jc w:val="both"/>
        <w:rPr>
          <w:rFonts w:ascii="inherit" w:hAnsi="inherit"/>
          <w:color w:val="1F1F1F"/>
          <w:sz w:val="42"/>
          <w:szCs w:val="42"/>
        </w:rPr>
      </w:pPr>
      <w:r>
        <w:rPr>
          <w:rFonts w:ascii="inherit" w:hAnsi="inherit" w:cs="Mangal" w:hint="cs"/>
          <w:color w:val="1F1F1F"/>
          <w:sz w:val="24"/>
          <w:szCs w:val="24"/>
          <w:cs/>
        </w:rPr>
        <w:t>3.</w:t>
      </w:r>
      <w:r w:rsidRPr="003D398B">
        <w:rPr>
          <w:rFonts w:ascii="inherit" w:hAnsi="inherit" w:cs="Mangal" w:hint="cs"/>
          <w:b/>
          <w:bCs/>
          <w:color w:val="1F1F1F"/>
          <w:sz w:val="24"/>
          <w:szCs w:val="24"/>
          <w:cs/>
        </w:rPr>
        <w:t>कर्तव्य:</w:t>
      </w:r>
      <w:r w:rsidRPr="00EE799C">
        <w:rPr>
          <w:rFonts w:ascii="inherit" w:hAnsi="inherit" w:cs="Mangal" w:hint="cs"/>
          <w:color w:val="1F1F1F"/>
          <w:sz w:val="24"/>
          <w:szCs w:val="24"/>
          <w:cs/>
        </w:rPr>
        <w:t xml:space="preserve"> अधिकारी संस्थान पुस्तकालय के संचालन</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रखरखाव और प्रबंधन के लिए जिम्मेदार होगा: पुस्तकों की खरीद के लिए पुस्तक खरीद समिति को प्रस्ताव प्रस्तुत करना</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पत्रिकाओं</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समाचार पत्र आदि की खरीद के लिए प्रकाशक के साथ पत्राचार करना</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राष्ट्रीय और अंतर्राष्ट्रीय मानकों और संबंधित पुस्तकालय नौकरियों के अनुसार पुस्तकों के निर्माण और वर्गीकरण के लिए</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तकनीकी 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पत्रिकाओं</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पाठ्य 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नियम 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संदर्भ 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परीक्षण रिपोर्टों आदि और इसके पत्राचार के अद्यतन रिकॉर्ड बनाए रखें</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अधिकारियों/कर्मचारियों/प्रशिक्षुओं को पुस्तकें</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पत्रिकाएँ</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जर्नल आदि जारी करना और पुस्तकालय की पुस्तकों का निपटान करना</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संस्थान के प्रशासनिक कार्यों में सहायता करना</w:t>
      </w:r>
      <w:r w:rsidRPr="00EE799C">
        <w:rPr>
          <w:rFonts w:ascii="inherit" w:hAnsi="inherit" w:hint="cs"/>
          <w:color w:val="1F1F1F"/>
          <w:sz w:val="24"/>
          <w:szCs w:val="24"/>
        </w:rPr>
        <w:t xml:space="preserve">; </w:t>
      </w:r>
      <w:r w:rsidRPr="00EE799C">
        <w:rPr>
          <w:rFonts w:ascii="inherit" w:hAnsi="inherit" w:cs="Mangal" w:hint="cs"/>
          <w:color w:val="1F1F1F"/>
          <w:sz w:val="24"/>
          <w:szCs w:val="24"/>
          <w:cs/>
        </w:rPr>
        <w:t>सक्षम प्राधिकारी द्वारा उसे सौंपे गए अन्य कर्तव्यों में भाग लेना।</w:t>
      </w:r>
    </w:p>
    <w:p w:rsidR="00B97459" w:rsidRPr="00EE799C" w:rsidRDefault="00B97459" w:rsidP="00B97459">
      <w:pPr>
        <w:pStyle w:val="HTMLPreformatted"/>
        <w:shd w:val="clear" w:color="auto" w:fill="F8F9FA"/>
        <w:contextualSpacing/>
        <w:jc w:val="both"/>
        <w:rPr>
          <w:rFonts w:ascii="inherit" w:hAnsi="inherit"/>
          <w:color w:val="1F1F1F"/>
          <w:sz w:val="42"/>
          <w:szCs w:val="42"/>
        </w:rPr>
      </w:pPr>
      <w:r>
        <w:rPr>
          <w:rFonts w:ascii="inherit" w:hAnsi="inherit" w:cs="Vrinda"/>
          <w:color w:val="1F1F1F"/>
          <w:sz w:val="24"/>
          <w:szCs w:val="24"/>
          <w:lang w:bidi="as-IN"/>
        </w:rPr>
        <w:t xml:space="preserve">4. </w:t>
      </w:r>
      <w:r w:rsidRPr="003D398B">
        <w:rPr>
          <w:rFonts w:ascii="inherit" w:hAnsi="inherit" w:cs="Mangal" w:hint="cs"/>
          <w:b/>
          <w:bCs/>
          <w:color w:val="1F1F1F"/>
          <w:sz w:val="24"/>
          <w:szCs w:val="24"/>
          <w:cs/>
        </w:rPr>
        <w:t>पोस्टिंग का स्थान:</w:t>
      </w:r>
      <w:r w:rsidRPr="00EE799C">
        <w:rPr>
          <w:rFonts w:ascii="inherit" w:hAnsi="inherit" w:cs="Mangal" w:hint="cs"/>
          <w:color w:val="1F1F1F"/>
          <w:sz w:val="24"/>
          <w:szCs w:val="24"/>
          <w:cs/>
        </w:rPr>
        <w:t xml:space="preserve"> पोस्टिंग का स्थान बुदनी (मध्य प्रदेश)/हिसार (हरियाणा)/अनंतपुर (आंध्र प्रदेश)</w:t>
      </w:r>
      <w:r>
        <w:rPr>
          <w:rFonts w:ascii="inherit" w:hAnsi="inherit" w:cs="Mangal"/>
          <w:color w:val="1F1F1F"/>
          <w:sz w:val="24"/>
          <w:szCs w:val="24"/>
        </w:rPr>
        <w:t xml:space="preserve"> /</w:t>
      </w:r>
      <w:r w:rsidRPr="00EE799C">
        <w:rPr>
          <w:rFonts w:ascii="inherit" w:hAnsi="inherit" w:cs="Mangal" w:hint="cs"/>
          <w:color w:val="1F1F1F"/>
          <w:sz w:val="24"/>
          <w:szCs w:val="24"/>
          <w:cs/>
        </w:rPr>
        <w:t xml:space="preserve">बिस्वनाथ चरियाली (असम) या किसी अन्यभविष्य में स्थापित संस्थान में स्थित फार्म मशीनरी प्रशिक्षण और परीक्षण संस्थानों में से कोई भी हो सकता है। </w:t>
      </w:r>
    </w:p>
    <w:p w:rsidR="00B97459" w:rsidRPr="00EE799C"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Vrinda"/>
          <w:color w:val="1F1F1F"/>
          <w:sz w:val="24"/>
          <w:szCs w:val="24"/>
          <w:lang w:bidi="as-IN"/>
        </w:rPr>
      </w:pPr>
    </w:p>
    <w:p w:rsidR="00B97459"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color w:val="1F1F1F"/>
          <w:sz w:val="24"/>
          <w:szCs w:val="24"/>
        </w:rPr>
        <w:t>5.</w:t>
      </w:r>
      <w:r w:rsidRPr="00802A3F">
        <w:rPr>
          <w:rFonts w:ascii="inherit" w:eastAsia="Times New Roman" w:hAnsi="inherit" w:cs="Mangal" w:hint="cs"/>
          <w:color w:val="1F1F1F"/>
          <w:sz w:val="24"/>
          <w:szCs w:val="24"/>
          <w:cs/>
        </w:rPr>
        <w:t xml:space="preserve">सभी अभ्यर्थियों की हर दृष्टि से पात्रता निर्धारित करने की तिथि रोजगार समाचार </w:t>
      </w:r>
      <w:r>
        <w:rPr>
          <w:rFonts w:ascii="inherit" w:eastAsia="Times New Roman" w:hAnsi="inherit" w:cs="Mangal"/>
          <w:color w:val="1F1F1F"/>
          <w:sz w:val="24"/>
          <w:szCs w:val="24"/>
        </w:rPr>
        <w:br/>
      </w:r>
      <w:r w:rsidRPr="00802A3F">
        <w:rPr>
          <w:rFonts w:ascii="inherit" w:eastAsia="Times New Roman" w:hAnsi="inherit" w:cs="Mangal" w:hint="cs"/>
          <w:color w:val="1F1F1F"/>
          <w:sz w:val="24"/>
          <w:szCs w:val="24"/>
          <w:cs/>
        </w:rPr>
        <w:t xml:space="preserve">में </w:t>
      </w:r>
      <w:r>
        <w:rPr>
          <w:rFonts w:ascii="inherit" w:eastAsia="Times New Roman" w:hAnsi="inherit" w:cs="Mangal" w:hint="cs"/>
          <w:color w:val="1F1F1F"/>
          <w:sz w:val="24"/>
          <w:szCs w:val="24"/>
          <w:cs/>
        </w:rPr>
        <w:t>प्रकाशित</w:t>
      </w:r>
      <w:r w:rsidRPr="00802A3F">
        <w:rPr>
          <w:rFonts w:ascii="inherit" w:eastAsia="Times New Roman" w:hAnsi="inherit" w:cs="Mangal" w:hint="cs"/>
          <w:color w:val="1F1F1F"/>
          <w:sz w:val="24"/>
          <w:szCs w:val="24"/>
          <w:cs/>
        </w:rPr>
        <w:t>विज्ञापन में आवेदन जमा करने की निर्धारित अंतिम तिथि होगी।</w:t>
      </w:r>
    </w:p>
    <w:p w:rsidR="00B97459"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r>
        <w:rPr>
          <w:rFonts w:ascii="inherit" w:hAnsi="inherit" w:cs="Mangal"/>
          <w:color w:val="1F1F1F"/>
          <w:sz w:val="24"/>
          <w:szCs w:val="24"/>
        </w:rPr>
        <w:t xml:space="preserve">6.  </w:t>
      </w:r>
      <w:r w:rsidRPr="003D398B">
        <w:rPr>
          <w:rFonts w:ascii="inherit" w:hAnsi="inherit" w:cs="Mangal" w:hint="cs"/>
          <w:color w:val="1F1F1F"/>
          <w:sz w:val="24"/>
          <w:szCs w:val="24"/>
          <w:cs/>
        </w:rPr>
        <w:t>निर्धारित आवश्यक योग्यताएं न्यूनतम हैं। आवेदनों की संख्या अधिक होने की स्थिति में</w:t>
      </w:r>
      <w:r w:rsidRPr="003D398B">
        <w:rPr>
          <w:rFonts w:ascii="inherit" w:hAnsi="inherit" w:hint="cs"/>
          <w:color w:val="1F1F1F"/>
          <w:sz w:val="24"/>
          <w:szCs w:val="24"/>
        </w:rPr>
        <w:t xml:space="preserve">, </w:t>
      </w:r>
      <w:r w:rsidRPr="003D398B">
        <w:rPr>
          <w:rFonts w:ascii="inherit" w:hAnsi="inherit" w:cs="Mangal" w:hint="cs"/>
          <w:color w:val="1F1F1F"/>
          <w:sz w:val="24"/>
          <w:szCs w:val="24"/>
          <w:cs/>
        </w:rPr>
        <w:t>संस्थान की चयन समिति लिखित/दक्षता परीक्षा के लिए बुलाए जाने वाले उम्मीदवारों की संख्या को सीमित करने के लिए शॉर्ट लिस्टिंग मानदंड अपनाएगी। इसलिए</w:t>
      </w:r>
      <w:r w:rsidRPr="003D398B">
        <w:rPr>
          <w:rFonts w:ascii="inherit" w:hAnsi="inherit" w:hint="cs"/>
          <w:color w:val="1F1F1F"/>
          <w:sz w:val="24"/>
          <w:szCs w:val="24"/>
        </w:rPr>
        <w:t xml:space="preserve">, </w:t>
      </w:r>
      <w:r w:rsidRPr="003D398B">
        <w:rPr>
          <w:rFonts w:ascii="inherit" w:hAnsi="inherit" w:cs="Mangal" w:hint="cs"/>
          <w:color w:val="1F1F1F"/>
          <w:sz w:val="24"/>
          <w:szCs w:val="24"/>
          <w:cs/>
        </w:rPr>
        <w:t>उम्मीदवारों को न्यूनतम योग्यता के अलावा संबंधित क्षेत्र में अपनी सभी योग्यताओं और अनुभव का उल्लेख करना चाहिए।</w:t>
      </w:r>
    </w:p>
    <w:p w:rsidR="00B97459" w:rsidRDefault="00B97459" w:rsidP="00B97459">
      <w:pPr>
        <w:pStyle w:val="HTMLPreformatted"/>
        <w:shd w:val="clear" w:color="auto" w:fill="F8F9FA"/>
        <w:jc w:val="both"/>
        <w:rPr>
          <w:rFonts w:ascii="inherit" w:hAnsi="inherit" w:cs="Mangal"/>
          <w:color w:val="1F1F1F"/>
          <w:sz w:val="24"/>
          <w:szCs w:val="24"/>
        </w:rPr>
      </w:pPr>
    </w:p>
    <w:p w:rsidR="00B97459" w:rsidRPr="003D398B" w:rsidRDefault="00B97459" w:rsidP="00B97459">
      <w:pPr>
        <w:pStyle w:val="HTMLPreformatted"/>
        <w:shd w:val="clear" w:color="auto" w:fill="F8F9FA"/>
        <w:spacing w:line="480" w:lineRule="atLeast"/>
        <w:jc w:val="both"/>
        <w:rPr>
          <w:rFonts w:ascii="inherit" w:hAnsi="inherit"/>
          <w:color w:val="1F1F1F"/>
          <w:sz w:val="42"/>
          <w:szCs w:val="42"/>
        </w:rPr>
      </w:pPr>
      <w:r>
        <w:rPr>
          <w:rFonts w:ascii="inherit" w:hAnsi="inherit" w:cs="Mangal"/>
          <w:color w:val="1F1F1F"/>
          <w:sz w:val="24"/>
          <w:szCs w:val="24"/>
        </w:rPr>
        <w:t xml:space="preserve">7.   </w:t>
      </w:r>
      <w:r w:rsidRPr="003D398B">
        <w:rPr>
          <w:rFonts w:ascii="inherit" w:hAnsi="inherit" w:cs="Mangal" w:hint="cs"/>
          <w:color w:val="1F1F1F"/>
          <w:sz w:val="24"/>
          <w:szCs w:val="24"/>
          <w:cs/>
        </w:rPr>
        <w:t>योग्यता के सामान्य मानक के आधार पर उम्मीदवारों के चयन पर विचार किया जाएगा।</w:t>
      </w:r>
    </w:p>
    <w:p w:rsidR="00B97459" w:rsidRPr="003D398B" w:rsidRDefault="00B97459" w:rsidP="00B97459">
      <w:pPr>
        <w:pStyle w:val="HTMLPreformatted"/>
        <w:shd w:val="clear" w:color="auto" w:fill="F8F9FA"/>
        <w:jc w:val="both"/>
        <w:rPr>
          <w:rFonts w:ascii="inherit" w:hAnsi="inherit"/>
          <w:color w:val="1F1F1F"/>
          <w:sz w:val="24"/>
          <w:szCs w:val="24"/>
        </w:rPr>
      </w:pPr>
      <w:r w:rsidRPr="003D398B">
        <w:rPr>
          <w:rFonts w:ascii="inherit" w:hAnsi="inherit"/>
          <w:color w:val="1F1F1F"/>
          <w:sz w:val="24"/>
          <w:szCs w:val="24"/>
        </w:rPr>
        <w:t>8</w:t>
      </w:r>
      <w:r>
        <w:rPr>
          <w:rFonts w:ascii="inherit" w:hAnsi="inherit"/>
          <w:color w:val="1F1F1F"/>
          <w:sz w:val="42"/>
          <w:szCs w:val="42"/>
        </w:rPr>
        <w:t xml:space="preserve">. </w:t>
      </w:r>
      <w:r w:rsidRPr="003D398B">
        <w:rPr>
          <w:rFonts w:ascii="inherit" w:hAnsi="inherit" w:cs="Mangal" w:hint="cs"/>
          <w:color w:val="1F1F1F"/>
          <w:sz w:val="24"/>
          <w:szCs w:val="24"/>
          <w:cs/>
        </w:rPr>
        <w:t>यदि सामान्य मानक के आधार पर बेंचमार्क विकलांगता वाले पर्याप्त संख्या में उम्मीदवार उपलब्ध नहीं हैं</w:t>
      </w:r>
      <w:r w:rsidRPr="003D398B">
        <w:rPr>
          <w:rFonts w:ascii="inherit" w:hAnsi="inherit" w:hint="cs"/>
          <w:color w:val="1F1F1F"/>
          <w:sz w:val="24"/>
          <w:szCs w:val="24"/>
        </w:rPr>
        <w:t xml:space="preserve">, </w:t>
      </w:r>
      <w:r w:rsidRPr="003D398B">
        <w:rPr>
          <w:rFonts w:ascii="inherit" w:hAnsi="inherit" w:cs="Mangal" w:hint="cs"/>
          <w:color w:val="1F1F1F"/>
          <w:sz w:val="24"/>
          <w:szCs w:val="24"/>
          <w:cs/>
        </w:rPr>
        <w:t>तो अनुभव योग्यता में छूट दी जा सकती है ताकि निर्धारित मानदंडों के अनुसार पर्याप्त संख्या में उम्मीदवार मिल सकें। यह वर्षों के अनुभव पर लागू होता है न कि अनुभव की प्रकृति पर।</w:t>
      </w:r>
    </w:p>
    <w:p w:rsidR="00B97459" w:rsidRDefault="00B97459" w:rsidP="00B97459">
      <w:pPr>
        <w:pStyle w:val="HTMLPreformatted"/>
        <w:shd w:val="clear" w:color="auto" w:fill="F8F9FA"/>
        <w:jc w:val="both"/>
        <w:rPr>
          <w:rFonts w:ascii="inherit" w:hAnsi="inherit" w:cs="Mangal"/>
          <w:color w:val="1F1F1F"/>
          <w:sz w:val="24"/>
          <w:szCs w:val="24"/>
        </w:rPr>
      </w:pPr>
      <w:r w:rsidRPr="003D398B">
        <w:rPr>
          <w:rFonts w:ascii="inherit" w:hAnsi="inherit"/>
          <w:color w:val="1F1F1F"/>
          <w:sz w:val="24"/>
          <w:szCs w:val="24"/>
        </w:rPr>
        <w:t xml:space="preserve">9. </w:t>
      </w:r>
      <w:r w:rsidRPr="003D398B">
        <w:rPr>
          <w:rFonts w:ascii="inherit" w:hAnsi="inherit" w:cs="Mangal" w:hint="cs"/>
          <w:color w:val="1F1F1F"/>
          <w:sz w:val="24"/>
          <w:szCs w:val="24"/>
          <w:cs/>
        </w:rPr>
        <w:t>कम से कम 40% प्रासंगिक विकलांगता से पीड़ित व्यक्ति अकेले आरक्षण और नियमों के तहत अनुमेय अन्य रियायतों और छूट के लाभ के लिए पात्र होंगे। विकलांगता प्रमाण पत्र जारी करने के लिए निर्धारित पात्रता मानदंड में किसी भी तरह की छूट की अनुमति नहीं दी जाएगी। सक्षम व्यक्ति द्वारा जारी विकलांगता प्रमाण पत्र प्रस्तुत करना</w:t>
      </w:r>
      <w:r>
        <w:rPr>
          <w:rFonts w:ascii="inherit" w:hAnsi="inherit" w:cs="Mangal" w:hint="cs"/>
          <w:color w:val="1F1F1F"/>
          <w:sz w:val="24"/>
          <w:szCs w:val="24"/>
          <w:cs/>
        </w:rPr>
        <w:t>होगा।</w:t>
      </w: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Default="00B97459" w:rsidP="00B97459">
      <w:pPr>
        <w:pStyle w:val="HTMLPreformatted"/>
        <w:shd w:val="clear" w:color="auto" w:fill="F8F9FA"/>
        <w:jc w:val="both"/>
        <w:rPr>
          <w:rFonts w:ascii="inherit" w:hAnsi="inherit" w:cs="Mangal"/>
          <w:color w:val="1F1F1F"/>
          <w:sz w:val="24"/>
          <w:szCs w:val="24"/>
        </w:rPr>
      </w:pPr>
    </w:p>
    <w:p w:rsidR="00B97459" w:rsidRPr="003D398B" w:rsidRDefault="00B97459" w:rsidP="00B97459">
      <w:pPr>
        <w:pStyle w:val="HTMLPreformatted"/>
        <w:shd w:val="clear" w:color="auto" w:fill="F8F9FA"/>
        <w:jc w:val="both"/>
        <w:rPr>
          <w:rFonts w:ascii="inherit" w:hAnsi="inherit"/>
          <w:color w:val="1F1F1F"/>
          <w:sz w:val="24"/>
          <w:szCs w:val="24"/>
        </w:rPr>
      </w:pPr>
      <w:r>
        <w:rPr>
          <w:rFonts w:ascii="inherit" w:hAnsi="inherit" w:cs="Mangal" w:hint="cs"/>
          <w:color w:val="1F1F1F"/>
          <w:sz w:val="24"/>
          <w:szCs w:val="24"/>
          <w:cs/>
        </w:rPr>
        <w:lastRenderedPageBreak/>
        <w:t>10</w:t>
      </w:r>
      <w:r w:rsidRPr="003D398B">
        <w:rPr>
          <w:rFonts w:ascii="inherit" w:hAnsi="inherit" w:cs="Mangal" w:hint="cs"/>
          <w:color w:val="1F1F1F"/>
          <w:sz w:val="24"/>
          <w:szCs w:val="24"/>
          <w:cs/>
        </w:rPr>
        <w:t>. ऊपरी आयु सीमा में 10 वर्ष की छूट दी जाएगी</w:t>
      </w:r>
      <w:r w:rsidRPr="003D398B">
        <w:rPr>
          <w:rFonts w:ascii="inherit" w:hAnsi="inherit" w:hint="cs"/>
          <w:color w:val="1F1F1F"/>
          <w:sz w:val="24"/>
          <w:szCs w:val="24"/>
        </w:rPr>
        <w:t xml:space="preserve">, </w:t>
      </w:r>
      <w:r w:rsidRPr="003D398B">
        <w:rPr>
          <w:rFonts w:ascii="inherit" w:hAnsi="inherit" w:cs="Mangal" w:hint="cs"/>
          <w:color w:val="1F1F1F"/>
          <w:sz w:val="24"/>
          <w:szCs w:val="24"/>
          <w:cs/>
        </w:rPr>
        <w:t xml:space="preserve">बशर्ते कि निर्णायक तिथि पर आवेदक की </w:t>
      </w:r>
      <w:r>
        <w:rPr>
          <w:rFonts w:ascii="inherit" w:hAnsi="inherit" w:cs="Mangal"/>
          <w:color w:val="1F1F1F"/>
          <w:sz w:val="24"/>
          <w:szCs w:val="24"/>
          <w:cs/>
        </w:rPr>
        <w:br/>
      </w:r>
      <w:r w:rsidRPr="003D398B">
        <w:rPr>
          <w:rFonts w:ascii="inherit" w:hAnsi="inherit" w:cs="Mangal" w:hint="cs"/>
          <w:color w:val="1F1F1F"/>
          <w:sz w:val="24"/>
          <w:szCs w:val="24"/>
          <w:cs/>
        </w:rPr>
        <w:t>अधिकतम आयु 56 वर्ष से अधिक न हो।</w:t>
      </w:r>
    </w:p>
    <w:p w:rsidR="00B97459" w:rsidRDefault="00B97459" w:rsidP="00B97459">
      <w:pPr>
        <w:pStyle w:val="HTMLPreformatted"/>
        <w:shd w:val="clear" w:color="auto" w:fill="F8F9FA"/>
        <w:jc w:val="both"/>
        <w:rPr>
          <w:rFonts w:ascii="inherit" w:hAnsi="inherit" w:cstheme="minorBidi"/>
          <w:color w:val="1F1F1F"/>
          <w:sz w:val="24"/>
          <w:szCs w:val="24"/>
        </w:rPr>
      </w:pPr>
    </w:p>
    <w:p w:rsidR="00B97459" w:rsidRPr="002547FF" w:rsidRDefault="00B97459" w:rsidP="00B97459">
      <w:pPr>
        <w:pStyle w:val="HTMLPreformatted"/>
        <w:shd w:val="clear" w:color="auto" w:fill="F8F9FA"/>
        <w:jc w:val="both"/>
        <w:rPr>
          <w:rFonts w:ascii="inherit" w:hAnsi="inherit"/>
          <w:color w:val="1F1F1F"/>
          <w:sz w:val="24"/>
          <w:szCs w:val="24"/>
        </w:rPr>
      </w:pPr>
      <w:r w:rsidRPr="002547FF">
        <w:rPr>
          <w:rFonts w:ascii="inherit" w:hAnsi="inherit" w:cstheme="minorBidi" w:hint="cs"/>
          <w:color w:val="1F1F1F"/>
          <w:sz w:val="24"/>
          <w:szCs w:val="24"/>
          <w:cs/>
        </w:rPr>
        <w:t xml:space="preserve">11. </w:t>
      </w:r>
      <w:r w:rsidRPr="002547FF">
        <w:rPr>
          <w:rFonts w:ascii="inherit" w:hAnsi="inherit" w:cs="Mangal" w:hint="cs"/>
          <w:color w:val="1F1F1F"/>
          <w:sz w:val="24"/>
          <w:szCs w:val="24"/>
          <w:cs/>
        </w:rPr>
        <w:t>यदि कोई विकलांग व्यक्ति केंद्र सरकार का कर्मचारी होने के कारण आयु में छूट का हकदार है</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 xml:space="preserve">तो उसे </w:t>
      </w:r>
      <w:r w:rsidRPr="002547FF">
        <w:rPr>
          <w:rFonts w:ascii="inherit" w:hAnsi="inherit" w:hint="cs"/>
          <w:color w:val="1F1F1F"/>
          <w:sz w:val="24"/>
          <w:szCs w:val="24"/>
        </w:rPr>
        <w:t>'</w:t>
      </w:r>
      <w:r w:rsidRPr="002547FF">
        <w:rPr>
          <w:rFonts w:ascii="inherit" w:hAnsi="inherit" w:cs="Mangal" w:hint="cs"/>
          <w:color w:val="1F1F1F"/>
          <w:sz w:val="24"/>
          <w:szCs w:val="24"/>
          <w:cs/>
        </w:rPr>
        <w:t>विकलांग व्यक्ति</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 xml:space="preserve">के रूप में या </w:t>
      </w:r>
      <w:r w:rsidRPr="002547FF">
        <w:rPr>
          <w:rFonts w:ascii="inherit" w:hAnsi="inherit" w:hint="cs"/>
          <w:color w:val="1F1F1F"/>
          <w:sz w:val="24"/>
          <w:szCs w:val="24"/>
        </w:rPr>
        <w:t>'</w:t>
      </w:r>
      <w:r w:rsidRPr="002547FF">
        <w:rPr>
          <w:rFonts w:ascii="inherit" w:hAnsi="inherit" w:cs="Mangal" w:hint="cs"/>
          <w:color w:val="1F1F1F"/>
          <w:sz w:val="24"/>
          <w:szCs w:val="24"/>
          <w:cs/>
        </w:rPr>
        <w:t>केंद्र सरकार के कर्मचारी</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के रूप में</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जो भी उसके लिए अधिक फायदेमंद हो</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 xml:space="preserve">रियायत स्वीकार्य होगी। </w:t>
      </w:r>
    </w:p>
    <w:p w:rsidR="00B97459" w:rsidRPr="002547FF" w:rsidRDefault="00B97459" w:rsidP="00B97459">
      <w:pPr>
        <w:pStyle w:val="HTMLPreformatted"/>
        <w:shd w:val="clear" w:color="auto" w:fill="F8F9FA"/>
        <w:jc w:val="both"/>
        <w:rPr>
          <w:rFonts w:ascii="inherit" w:hAnsi="inherit"/>
          <w:color w:val="1F1F1F"/>
          <w:sz w:val="24"/>
          <w:szCs w:val="24"/>
          <w:cs/>
        </w:rPr>
      </w:pPr>
      <w:r w:rsidRPr="002547FF">
        <w:rPr>
          <w:rFonts w:ascii="inherit" w:hAnsi="inherit" w:cstheme="minorBidi" w:hint="cs"/>
          <w:color w:val="1F1F1F"/>
          <w:sz w:val="24"/>
          <w:szCs w:val="24"/>
          <w:cs/>
        </w:rPr>
        <w:t xml:space="preserve">12. </w:t>
      </w:r>
      <w:r w:rsidRPr="002547FF">
        <w:rPr>
          <w:rFonts w:ascii="inherit" w:hAnsi="inherit" w:cs="Mangal" w:hint="cs"/>
          <w:color w:val="1F1F1F"/>
          <w:sz w:val="24"/>
          <w:szCs w:val="24"/>
          <w:cs/>
        </w:rPr>
        <w:t>आयु में छूट के उद्देश्य से विकलांगता की परिभाषा वही होगी जो "विकलांग व्यक्तियों का अधिकार अधिनियम</w:t>
      </w:r>
      <w:r w:rsidRPr="002547FF">
        <w:rPr>
          <w:rFonts w:ascii="inherit" w:hAnsi="inherit" w:hint="cs"/>
          <w:color w:val="1F1F1F"/>
          <w:sz w:val="24"/>
          <w:szCs w:val="24"/>
        </w:rPr>
        <w:t xml:space="preserve">, </w:t>
      </w:r>
      <w:r w:rsidRPr="002547FF">
        <w:rPr>
          <w:rFonts w:ascii="inherit" w:hAnsi="inherit" w:cs="Mangal" w:hint="cs"/>
          <w:color w:val="1F1F1F"/>
          <w:sz w:val="24"/>
          <w:szCs w:val="24"/>
          <w:cs/>
        </w:rPr>
        <w:t>2016" अधिनियम की धारा 2 की अनुसूची [खंड (22)</w:t>
      </w:r>
      <w:r>
        <w:rPr>
          <w:rFonts w:ascii="inherit" w:hAnsi="inherit" w:cs="Mangal" w:hint="cs"/>
          <w:color w:val="1F1F1F"/>
          <w:sz w:val="24"/>
          <w:szCs w:val="24"/>
          <w:cs/>
        </w:rPr>
        <w:t xml:space="preserve"> में दी गई है। श्रवण हानि - (क</w:t>
      </w:r>
      <w:r w:rsidRPr="002547FF">
        <w:rPr>
          <w:rFonts w:ascii="inherit" w:hAnsi="inherit" w:cs="Mangal" w:hint="cs"/>
          <w:color w:val="1F1F1F"/>
          <w:sz w:val="24"/>
          <w:szCs w:val="24"/>
          <w:cs/>
        </w:rPr>
        <w:t>) "बहरा" का अर्थ है दोनों कानों में बोलने की आवृत्ति में 70</w:t>
      </w:r>
      <w:r w:rsidRPr="002547FF">
        <w:rPr>
          <w:rFonts w:ascii="inherit" w:hAnsi="inherit" w:hint="cs"/>
          <w:color w:val="1F1F1F"/>
          <w:sz w:val="24"/>
          <w:szCs w:val="24"/>
        </w:rPr>
        <w:t xml:space="preserve">DB </w:t>
      </w:r>
      <w:r w:rsidRPr="002547FF">
        <w:rPr>
          <w:rFonts w:ascii="inherit" w:hAnsi="inherit" w:cs="Mangal" w:hint="cs"/>
          <w:color w:val="1F1F1F"/>
          <w:sz w:val="24"/>
          <w:szCs w:val="24"/>
          <w:cs/>
        </w:rPr>
        <w:t>श्रवण हानि वाला व्यक्ति</w:t>
      </w:r>
      <w:r w:rsidRPr="002547FF">
        <w:rPr>
          <w:rFonts w:ascii="inherit" w:hAnsi="inherit" w:hint="cs"/>
          <w:color w:val="1F1F1F"/>
          <w:sz w:val="24"/>
          <w:szCs w:val="24"/>
        </w:rPr>
        <w:t>; (</w:t>
      </w:r>
      <w:r>
        <w:rPr>
          <w:rFonts w:ascii="inherit" w:hAnsi="inherit" w:cs="Mangal" w:hint="cs"/>
          <w:color w:val="1F1F1F"/>
          <w:sz w:val="24"/>
          <w:szCs w:val="21"/>
          <w:cs/>
        </w:rPr>
        <w:t>ख</w:t>
      </w:r>
      <w:r w:rsidRPr="002547FF">
        <w:rPr>
          <w:rFonts w:ascii="inherit" w:hAnsi="inherit" w:cs="Mangal" w:hint="cs"/>
          <w:color w:val="1F1F1F"/>
          <w:sz w:val="24"/>
          <w:szCs w:val="24"/>
          <w:cs/>
        </w:rPr>
        <w:t>) "सुनने में कठिनाई" का अर्थ है दोनों कानों में बोलने की आवृत्ति में 60</w:t>
      </w:r>
      <w:r>
        <w:rPr>
          <w:rFonts w:ascii="inherit" w:hAnsi="inherit" w:cs="Vrinda"/>
          <w:color w:val="1F1F1F"/>
          <w:sz w:val="24"/>
          <w:szCs w:val="24"/>
          <w:lang w:bidi="as-IN"/>
        </w:rPr>
        <w:t>DB</w:t>
      </w:r>
      <w:r w:rsidRPr="002547FF">
        <w:rPr>
          <w:rFonts w:ascii="inherit" w:hAnsi="inherit" w:cs="Mangal" w:hint="cs"/>
          <w:color w:val="1F1F1F"/>
          <w:sz w:val="24"/>
          <w:szCs w:val="24"/>
          <w:cs/>
        </w:rPr>
        <w:t xml:space="preserve"> से 70 </w:t>
      </w:r>
      <w:r>
        <w:rPr>
          <w:rFonts w:ascii="inherit" w:hAnsi="inherit" w:cs="Mangal"/>
          <w:color w:val="1F1F1F"/>
          <w:sz w:val="24"/>
          <w:szCs w:val="24"/>
        </w:rPr>
        <w:t>DB</w:t>
      </w:r>
      <w:r w:rsidRPr="002547FF">
        <w:rPr>
          <w:rFonts w:ascii="inherit" w:hAnsi="inherit" w:cs="Mangal" w:hint="cs"/>
          <w:color w:val="1F1F1F"/>
          <w:sz w:val="24"/>
          <w:szCs w:val="24"/>
          <w:cs/>
        </w:rPr>
        <w:t xml:space="preserve"> सुनने की हानि वाला व्यक्ति</w:t>
      </w:r>
      <w:r>
        <w:rPr>
          <w:rFonts w:ascii="inherit" w:hAnsi="inherit" w:cs="Mangal" w:hint="cs"/>
          <w:color w:val="1F1F1F"/>
          <w:sz w:val="24"/>
          <w:szCs w:val="24"/>
          <w:cs/>
        </w:rPr>
        <w:t xml:space="preserve">। </w:t>
      </w:r>
    </w:p>
    <w:p w:rsidR="00B97459" w:rsidRPr="00392D6F"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1F1F1F"/>
          <w:sz w:val="24"/>
          <w:szCs w:val="24"/>
          <w:u w:val="single"/>
        </w:rPr>
      </w:pPr>
      <w:r w:rsidRPr="00392D6F">
        <w:rPr>
          <w:rFonts w:ascii="inherit" w:eastAsia="Times New Roman" w:hAnsi="inherit" w:cs="Mangal" w:hint="cs"/>
          <w:b/>
          <w:bCs/>
          <w:color w:val="1F1F1F"/>
          <w:sz w:val="24"/>
          <w:szCs w:val="24"/>
          <w:u w:val="single"/>
          <w:cs/>
        </w:rPr>
        <w:t>सेवा के सामान्य नियम और शर्तें: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tblGrid>
      <w:tr w:rsidR="00B97459" w:rsidTr="0001169B">
        <w:tc>
          <w:tcPr>
            <w:tcW w:w="4905" w:type="dxa"/>
          </w:tcPr>
          <w:p w:rsidR="00B97459" w:rsidRDefault="00B97459" w:rsidP="0001169B">
            <w:pPr>
              <w:pStyle w:val="ListParagraph"/>
              <w:ind w:left="0"/>
              <w:jc w:val="both"/>
              <w:rPr>
                <w:rFonts w:cstheme="minorHAnsi"/>
                <w:sz w:val="2"/>
                <w:szCs w:val="2"/>
                <w:lang w:eastAsia="en-US"/>
              </w:rPr>
            </w:pPr>
          </w:p>
        </w:tc>
      </w:tr>
    </w:tbl>
    <w:p w:rsidR="00B97459" w:rsidRDefault="00B97459" w:rsidP="00B97459">
      <w:pPr>
        <w:spacing w:after="0"/>
        <w:jc w:val="both"/>
        <w:rPr>
          <w:rFonts w:cstheme="minorHAnsi"/>
          <w:sz w:val="12"/>
          <w:szCs w:val="12"/>
          <w:u w:val="single"/>
        </w:rPr>
      </w:pPr>
    </w:p>
    <w:p w:rsidR="00B97459" w:rsidRPr="008B28F5"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8B28F5">
        <w:rPr>
          <w:rFonts w:ascii="inherit" w:eastAsia="Times New Roman" w:hAnsi="inherit" w:cs="Mangal" w:hint="cs"/>
          <w:color w:val="1F1F1F"/>
          <w:sz w:val="24"/>
          <w:szCs w:val="24"/>
          <w:cs/>
        </w:rPr>
        <w:t>1. पद स्थायी है और "परिभाषित अंशदान पेंशन योजना" के अंतर्गत आता है।</w:t>
      </w:r>
    </w:p>
    <w:p w:rsidR="00B97459" w:rsidRPr="004D2EF0" w:rsidRDefault="00B97459" w:rsidP="00B97459">
      <w:pPr>
        <w:pStyle w:val="HTMLPreformatted"/>
        <w:shd w:val="clear" w:color="auto" w:fill="F8F9FA"/>
        <w:rPr>
          <w:rFonts w:ascii="inherit" w:hAnsi="inherit"/>
          <w:color w:val="1F1F1F"/>
          <w:sz w:val="24"/>
          <w:szCs w:val="24"/>
          <w:cs/>
        </w:rPr>
      </w:pPr>
      <w:r>
        <w:rPr>
          <w:rFonts w:ascii="inherit" w:hAnsi="inherit" w:cs="Mangal" w:hint="cs"/>
          <w:color w:val="1F1F1F"/>
          <w:sz w:val="24"/>
          <w:szCs w:val="24"/>
          <w:cs/>
        </w:rPr>
        <w:t xml:space="preserve">2.  </w:t>
      </w:r>
      <w:r w:rsidRPr="008B28F5">
        <w:rPr>
          <w:rFonts w:ascii="inherit" w:hAnsi="inherit" w:cs="Mangal" w:hint="cs"/>
          <w:color w:val="1F1F1F"/>
          <w:sz w:val="24"/>
          <w:szCs w:val="24"/>
          <w:cs/>
        </w:rPr>
        <w:t>नियम और शर्तें</w:t>
      </w:r>
      <w:r>
        <w:rPr>
          <w:rFonts w:ascii="inherit" w:hAnsi="inherit" w:cs="Mangal" w:hint="cs"/>
          <w:color w:val="1F1F1F"/>
          <w:sz w:val="24"/>
          <w:szCs w:val="24"/>
          <w:cs/>
        </w:rPr>
        <w:t xml:space="preserve"> भारत </w:t>
      </w:r>
      <w:r w:rsidRPr="008B28F5">
        <w:rPr>
          <w:rFonts w:ascii="inherit" w:hAnsi="inherit" w:cs="Mangal" w:hint="cs"/>
          <w:color w:val="1F1F1F"/>
          <w:sz w:val="24"/>
          <w:szCs w:val="24"/>
          <w:cs/>
        </w:rPr>
        <w:t xml:space="preserve"> सरकार द्वारा</w:t>
      </w:r>
      <w:r>
        <w:rPr>
          <w:rFonts w:ascii="inherit" w:hAnsi="inherit" w:cs="Mangal" w:hint="cs"/>
          <w:color w:val="1F1F1F"/>
          <w:sz w:val="24"/>
          <w:szCs w:val="24"/>
          <w:cs/>
        </w:rPr>
        <w:t xml:space="preserve"> समय समय पर</w:t>
      </w:r>
      <w:r w:rsidRPr="008B28F5">
        <w:rPr>
          <w:rFonts w:ascii="inherit" w:hAnsi="inherit" w:cs="Mangal" w:hint="cs"/>
          <w:color w:val="1F1F1F"/>
          <w:sz w:val="24"/>
          <w:szCs w:val="24"/>
          <w:cs/>
        </w:rPr>
        <w:t xml:space="preserve">जारी केंद्रीय सिविल सेवा नियमों के तहत </w:t>
      </w:r>
      <w:r>
        <w:rPr>
          <w:rFonts w:ascii="inherit" w:hAnsi="inherit" w:cs="Mangal"/>
          <w:color w:val="1F1F1F"/>
          <w:sz w:val="24"/>
          <w:szCs w:val="24"/>
          <w:cs/>
        </w:rPr>
        <w:br/>
      </w:r>
      <w:r w:rsidRPr="008B28F5">
        <w:rPr>
          <w:rFonts w:ascii="inherit" w:hAnsi="inherit" w:cs="Mangal" w:hint="cs"/>
          <w:color w:val="1F1F1F"/>
          <w:sz w:val="24"/>
          <w:szCs w:val="24"/>
          <w:cs/>
        </w:rPr>
        <w:t xml:space="preserve">कवरकीजाएंगी। </w:t>
      </w:r>
      <w:r>
        <w:rPr>
          <w:rFonts w:ascii="inherit" w:hAnsi="inherit" w:cs="Mangal"/>
          <w:color w:val="1F1F1F"/>
          <w:sz w:val="24"/>
          <w:szCs w:val="24"/>
          <w:cs/>
        </w:rPr>
        <w:br/>
      </w:r>
      <w:r>
        <w:rPr>
          <w:rFonts w:ascii="inherit" w:hAnsi="inherit" w:hint="cs"/>
          <w:color w:val="1F1F1F"/>
          <w:sz w:val="24"/>
          <w:szCs w:val="24"/>
          <w:cs/>
        </w:rPr>
        <w:t xml:space="preserve">3. </w:t>
      </w:r>
      <w:r w:rsidRPr="004D2EF0">
        <w:rPr>
          <w:rFonts w:ascii="inherit" w:hAnsi="inherit" w:cs="Mangal" w:hint="cs"/>
          <w:color w:val="1F1F1F"/>
          <w:sz w:val="24"/>
          <w:szCs w:val="24"/>
          <w:cs/>
        </w:rPr>
        <w:t>इच्छुक और योग्य उम्मीदवार पूर्ण बायोडाटा</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जिसमें पूरा नाम हो</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 xml:space="preserve">के साथ आवेदन कर सकते हैं </w:t>
      </w:r>
    </w:p>
    <w:p w:rsidR="00B97459"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sidRPr="004D2EF0">
        <w:rPr>
          <w:rFonts w:ascii="inherit" w:eastAsia="Times New Roman" w:hAnsi="inherit" w:cs="Mangal" w:hint="cs"/>
          <w:color w:val="1F1F1F"/>
          <w:sz w:val="24"/>
          <w:szCs w:val="24"/>
          <w:cs/>
        </w:rPr>
        <w:t>(बड़े अक्षरों में)पिता का नाम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जन्मतिथि (ईसाई युग के अनुसार)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राष्ट्रीयता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धर्म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जाति</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विकलांगता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घर का पता (पिन कोड</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ईमेल के साथ) पत्राचार के लिए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पता (पिन कोड के साथ</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ईमेल)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अनुभव का विवरण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आदि। उम्मीदवार के हस्ताक्षर वाला पासपोर्ट आकार का फोटो बायोडाटा पर चिपकाना होगा</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आयु</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अनुभव</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जाति के प्रश</w:t>
      </w:r>
      <w:r>
        <w:rPr>
          <w:rFonts w:ascii="inherit" w:eastAsia="Times New Roman" w:hAnsi="inherit" w:cs="Mangal" w:hint="cs"/>
          <w:color w:val="1F1F1F"/>
          <w:sz w:val="24"/>
          <w:szCs w:val="24"/>
          <w:cs/>
        </w:rPr>
        <w:t xml:space="preserve">ंसापत्र की स्वप्रमाणित प्रतियां, </w:t>
      </w:r>
      <w:r w:rsidRPr="004D2EF0">
        <w:rPr>
          <w:rFonts w:ascii="inherit" w:eastAsia="Times New Roman" w:hAnsi="inherit" w:cs="Mangal" w:hint="cs"/>
          <w:color w:val="1F1F1F"/>
          <w:sz w:val="24"/>
          <w:szCs w:val="24"/>
          <w:cs/>
        </w:rPr>
        <w:t xml:space="preserve">निर्धारित प्रारूप में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संबंधित सक्षम प्राधिकारी द्वारा जारी विकलांगता प्रमाण पत्र आदि संलग्न करना होगा।</w:t>
      </w:r>
    </w:p>
    <w:p w:rsidR="00B97459" w:rsidRPr="002818BA"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10"/>
          <w:szCs w:val="10"/>
        </w:rPr>
      </w:pPr>
    </w:p>
    <w:p w:rsidR="00B97459" w:rsidRPr="004D2EF0" w:rsidRDefault="00B97459" w:rsidP="00B97459">
      <w:pPr>
        <w:pStyle w:val="HTMLPreformatted"/>
        <w:shd w:val="clear" w:color="auto" w:fill="F8F9FA"/>
        <w:jc w:val="both"/>
        <w:rPr>
          <w:rFonts w:ascii="inherit" w:hAnsi="inherit"/>
          <w:color w:val="1F1F1F"/>
          <w:sz w:val="24"/>
          <w:szCs w:val="24"/>
        </w:rPr>
      </w:pPr>
      <w:r>
        <w:rPr>
          <w:rFonts w:hint="cs"/>
          <w:sz w:val="24"/>
          <w:szCs w:val="24"/>
          <w:cs/>
        </w:rPr>
        <w:t xml:space="preserve">4. </w:t>
      </w:r>
      <w:r w:rsidRPr="004D2EF0">
        <w:rPr>
          <w:rFonts w:ascii="inherit" w:hAnsi="inherit" w:cs="Mangal" w:hint="cs"/>
          <w:color w:val="1F1F1F"/>
          <w:sz w:val="24"/>
          <w:szCs w:val="24"/>
          <w:cs/>
        </w:rPr>
        <w:t xml:space="preserve">केंद्र सरकार में कार्यरत उम्मीदवार/ राज्य सरकार/ पीएसयू / स्वायत्त निकाय को अपने </w:t>
      </w:r>
      <w:r>
        <w:rPr>
          <w:rFonts w:ascii="inherit" w:hAnsi="inherit" w:cs="Mangal"/>
          <w:color w:val="1F1F1F"/>
          <w:sz w:val="24"/>
          <w:szCs w:val="24"/>
          <w:cs/>
        </w:rPr>
        <w:br/>
      </w:r>
      <w:r w:rsidRPr="004D2EF0">
        <w:rPr>
          <w:rFonts w:ascii="inherit" w:hAnsi="inherit" w:cs="Mangal" w:hint="cs"/>
          <w:color w:val="1F1F1F"/>
          <w:sz w:val="24"/>
          <w:szCs w:val="24"/>
          <w:cs/>
        </w:rPr>
        <w:t xml:space="preserve">नियोक्ता से प्रमाण पत्र के साथ उचित माध्यम से आवेदन करना चाहिए कि उसके खिलाफ न </w:t>
      </w:r>
      <w:r>
        <w:rPr>
          <w:rFonts w:ascii="inherit" w:hAnsi="inherit" w:cs="Mangal"/>
          <w:color w:val="1F1F1F"/>
          <w:sz w:val="24"/>
          <w:szCs w:val="24"/>
          <w:cs/>
        </w:rPr>
        <w:br/>
      </w:r>
      <w:r w:rsidRPr="004D2EF0">
        <w:rPr>
          <w:rFonts w:ascii="inherit" w:hAnsi="inherit" w:cs="Mangal" w:hint="cs"/>
          <w:color w:val="1F1F1F"/>
          <w:sz w:val="24"/>
          <w:szCs w:val="24"/>
          <w:cs/>
        </w:rPr>
        <w:t xml:space="preserve">तो कोई अनुशासनात्मक मामला लंबित है और न ही विचार किया जा रहा है। अन्यथा आवेदन </w:t>
      </w:r>
      <w:r>
        <w:rPr>
          <w:rFonts w:ascii="inherit" w:hAnsi="inherit" w:cs="Mangal"/>
          <w:color w:val="1F1F1F"/>
          <w:sz w:val="24"/>
          <w:szCs w:val="24"/>
          <w:cs/>
        </w:rPr>
        <w:br/>
      </w:r>
      <w:r w:rsidRPr="004D2EF0">
        <w:rPr>
          <w:rFonts w:ascii="inherit" w:hAnsi="inherit" w:cs="Mangal" w:hint="cs"/>
          <w:color w:val="1F1F1F"/>
          <w:sz w:val="24"/>
          <w:szCs w:val="24"/>
          <w:cs/>
        </w:rPr>
        <w:t>पर विचार नहीं किया जायेगा।</w:t>
      </w:r>
    </w:p>
    <w:p w:rsidR="00B97459" w:rsidRPr="004D2EF0"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5.  </w:t>
      </w:r>
      <w:r w:rsidRPr="004D2EF0">
        <w:rPr>
          <w:rFonts w:ascii="inherit" w:eastAsia="Times New Roman" w:hAnsi="inherit" w:cs="Mangal" w:hint="cs"/>
          <w:color w:val="1F1F1F"/>
          <w:sz w:val="24"/>
          <w:szCs w:val="24"/>
          <w:cs/>
        </w:rPr>
        <w:t xml:space="preserve">किसी भी पत्राचार/पूछताछ पर विचार नहीं किया जाएगा और यदि किसी भी रूप में कोई प्रचार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पाया गया तो उसे अयोग्य घोषित कर दिया जाएगा।</w:t>
      </w:r>
    </w:p>
    <w:p w:rsidR="00B97459" w:rsidRPr="004D2EF0" w:rsidRDefault="00B97459" w:rsidP="00B97459">
      <w:pPr>
        <w:spacing w:after="0" w:line="240" w:lineRule="auto"/>
        <w:jc w:val="both"/>
        <w:rPr>
          <w:sz w:val="12"/>
          <w:szCs w:val="12"/>
        </w:rPr>
      </w:pPr>
    </w:p>
    <w:p w:rsidR="00B97459" w:rsidRPr="004D2EF0"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6.  </w:t>
      </w:r>
      <w:r w:rsidRPr="004D2EF0">
        <w:rPr>
          <w:rFonts w:ascii="inherit" w:eastAsia="Times New Roman" w:hAnsi="inherit" w:cs="Mangal" w:hint="cs"/>
          <w:color w:val="1F1F1F"/>
          <w:sz w:val="24"/>
          <w:szCs w:val="24"/>
          <w:cs/>
        </w:rPr>
        <w:t>आवश्यक दस्तावेजों के साथ निर्धारित प्रो-फॉर्मा में विधिवत भरा हुआ आवेदन निदेशक</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उत्तर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पूर्वी क्षेत्र फार्म मशीनरी प्रशिक्षण और परीक्षण संस्थान</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बिश्वनाथ चरियाली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जिला बिश्वनाथ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(असम)-784176कोभेजाजाना चाहिए। ताकि रोजगार समाचार में इस विज्ञापन के जारी </w:t>
      </w:r>
      <w:r>
        <w:rPr>
          <w:rFonts w:ascii="inherit" w:eastAsia="Times New Roman" w:hAnsi="inherit" w:cs="Mangal"/>
          <w:color w:val="1F1F1F"/>
          <w:sz w:val="24"/>
          <w:szCs w:val="24"/>
        </w:rPr>
        <w:br/>
      </w:r>
      <w:r w:rsidRPr="004D2EF0">
        <w:rPr>
          <w:rFonts w:ascii="inherit" w:eastAsia="Times New Roman" w:hAnsi="inherit" w:cs="Mangal" w:hint="cs"/>
          <w:color w:val="1F1F1F"/>
          <w:sz w:val="24"/>
          <w:szCs w:val="24"/>
          <w:cs/>
        </w:rPr>
        <w:t xml:space="preserve">होने की तारीख से 45 दिनों के भीतर सीधी भर्ती के लिए उन तक पहुंच सके। आवेदन वाले </w:t>
      </w:r>
      <w:r>
        <w:rPr>
          <w:rFonts w:ascii="inherit" w:eastAsia="Times New Roman" w:hAnsi="inherit" w:cs="Mangal"/>
          <w:color w:val="1F1F1F"/>
          <w:sz w:val="24"/>
          <w:szCs w:val="24"/>
        </w:rPr>
        <w:br/>
      </w:r>
      <w:r w:rsidRPr="004D2EF0">
        <w:rPr>
          <w:rFonts w:ascii="inherit" w:eastAsia="Times New Roman" w:hAnsi="inherit" w:cs="Mangal" w:hint="cs"/>
          <w:color w:val="1F1F1F"/>
          <w:sz w:val="24"/>
          <w:szCs w:val="24"/>
          <w:cs/>
        </w:rPr>
        <w:t>कवर पर "</w:t>
      </w:r>
      <w:r>
        <w:rPr>
          <w:rFonts w:ascii="inherit" w:eastAsia="Times New Roman" w:hAnsi="inherit" w:cs="Mangal" w:hint="cs"/>
          <w:color w:val="1F1F1F"/>
          <w:sz w:val="24"/>
          <w:szCs w:val="24"/>
          <w:cs/>
        </w:rPr>
        <w:t>पुस्तकालय एवं सूचना सहायक</w:t>
      </w:r>
      <w:r w:rsidRPr="004D2EF0">
        <w:rPr>
          <w:rFonts w:ascii="inherit" w:eastAsia="Times New Roman" w:hAnsi="inherit" w:cs="Mangal" w:hint="cs"/>
          <w:color w:val="1F1F1F"/>
          <w:sz w:val="24"/>
          <w:szCs w:val="24"/>
          <w:cs/>
        </w:rPr>
        <w:t xml:space="preserve"> के पद के लिए आवेदन" लिखा होना चाहिए। नियत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तिथिके बादप्राप्त आवेदन(आवेदनों) और ई-मेल या इसी तरह के माध्यम से प्राप्त आवेदन</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(आवेदनों) पर विचार नहीं किया जाएगा।</w:t>
      </w:r>
    </w:p>
    <w:p w:rsidR="00B97459" w:rsidRDefault="00B97459" w:rsidP="00B97459">
      <w:pPr>
        <w:spacing w:after="0"/>
        <w:ind w:left="7200" w:firstLine="720"/>
        <w:jc w:val="both"/>
        <w:rPr>
          <w:szCs w:val="22"/>
        </w:rPr>
      </w:pPr>
    </w:p>
    <w:p w:rsidR="00B97459" w:rsidRPr="0081387E" w:rsidRDefault="00B97459" w:rsidP="00B97459">
      <w:pPr>
        <w:spacing w:after="0"/>
        <w:ind w:left="7200" w:firstLine="720"/>
        <w:jc w:val="both"/>
        <w:rPr>
          <w:b/>
          <w:bCs/>
          <w:szCs w:val="22"/>
        </w:rPr>
      </w:pPr>
      <w:r w:rsidRPr="0081387E">
        <w:rPr>
          <w:b/>
          <w:bCs/>
          <w:szCs w:val="22"/>
        </w:rPr>
        <w:t xml:space="preserve">    </w:t>
      </w:r>
      <w:proofErr w:type="spellStart"/>
      <w:proofErr w:type="gramStart"/>
      <w:r w:rsidRPr="0081387E">
        <w:rPr>
          <w:b/>
          <w:bCs/>
          <w:szCs w:val="22"/>
        </w:rPr>
        <w:t>Sd</w:t>
      </w:r>
      <w:proofErr w:type="spellEnd"/>
      <w:proofErr w:type="gramEnd"/>
      <w:r w:rsidRPr="0081387E">
        <w:rPr>
          <w:b/>
          <w:bCs/>
          <w:szCs w:val="22"/>
        </w:rPr>
        <w:t xml:space="preserve">/- </w:t>
      </w:r>
    </w:p>
    <w:p w:rsidR="00B97459" w:rsidRPr="0081387E" w:rsidRDefault="00B97459" w:rsidP="00B97459">
      <w:pPr>
        <w:spacing w:after="0"/>
        <w:ind w:left="7200" w:firstLine="720"/>
        <w:jc w:val="both"/>
        <w:rPr>
          <w:b/>
          <w:bCs/>
          <w:szCs w:val="22"/>
        </w:rPr>
      </w:pPr>
      <w:r w:rsidRPr="0081387E">
        <w:rPr>
          <w:b/>
          <w:bCs/>
          <w:szCs w:val="22"/>
        </w:rPr>
        <w:t xml:space="preserve">Director </w:t>
      </w:r>
    </w:p>
    <w:p w:rsidR="00B97459" w:rsidRDefault="00B97459" w:rsidP="00B97459">
      <w:pPr>
        <w:spacing w:after="0"/>
        <w:jc w:val="both"/>
        <w:rPr>
          <w:rFonts w:cstheme="minorHAnsi"/>
          <w:sz w:val="2"/>
          <w:szCs w:val="2"/>
        </w:rPr>
      </w:pPr>
    </w:p>
    <w:p w:rsidR="00B97459" w:rsidRDefault="00B97459" w:rsidP="00B97459">
      <w:pPr>
        <w:spacing w:after="0" w:line="240" w:lineRule="auto"/>
        <w:ind w:left="6480"/>
        <w:jc w:val="center"/>
        <w:rPr>
          <w:b/>
          <w:bCs/>
          <w:szCs w:val="22"/>
        </w:rPr>
      </w:pPr>
    </w:p>
    <w:p w:rsidR="00B97459" w:rsidRDefault="00B97459" w:rsidP="00B97459">
      <w:pPr>
        <w:spacing w:after="0"/>
        <w:ind w:left="7920"/>
        <w:jc w:val="center"/>
        <w:rPr>
          <w:b/>
          <w:bCs/>
          <w:sz w:val="17"/>
          <w:szCs w:val="17"/>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Default="00B97459" w:rsidP="00B97459">
      <w:pPr>
        <w:spacing w:after="0" w:line="240" w:lineRule="auto"/>
        <w:ind w:left="6480"/>
        <w:rPr>
          <w:b/>
          <w:bCs/>
          <w:sz w:val="2"/>
          <w:szCs w:val="2"/>
        </w:rPr>
      </w:pPr>
    </w:p>
    <w:p w:rsidR="00B97459" w:rsidRPr="00392D6F" w:rsidRDefault="00B97459" w:rsidP="00B97459">
      <w:pPr>
        <w:ind w:right="-306" w:firstLine="720"/>
        <w:rPr>
          <w:b/>
          <w:bCs/>
          <w:i/>
          <w:sz w:val="28"/>
          <w:szCs w:val="28"/>
        </w:rPr>
      </w:pPr>
      <w:r w:rsidRPr="00392D6F">
        <w:rPr>
          <w:rFonts w:ascii="inherit" w:eastAsia="Times New Roman" w:hAnsi="inherit" w:cs="Mangal" w:hint="cs"/>
          <w:b/>
          <w:bCs/>
          <w:color w:val="1F1F1F"/>
          <w:sz w:val="28"/>
          <w:szCs w:val="28"/>
          <w:cs/>
        </w:rPr>
        <w:t>पुस्तकालय एवं सूचना सहायक</w:t>
      </w:r>
      <w:r w:rsidRPr="00392D6F">
        <w:rPr>
          <w:rFonts w:ascii="Mangal" w:hAnsi="Mangal" w:cs="Mangal" w:hint="cs"/>
          <w:b/>
          <w:bCs/>
          <w:i/>
          <w:sz w:val="28"/>
          <w:szCs w:val="28"/>
          <w:cs/>
        </w:rPr>
        <w:t>पद</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के</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लिए</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आवेदन</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पत्र</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का</w:t>
      </w:r>
      <w:r w:rsidRPr="00392D6F">
        <w:rPr>
          <w:rFonts w:ascii="Times New Roman" w:hAnsi="Times New Roman" w:cs="Times New Roman" w:hint="cs"/>
          <w:b/>
          <w:bCs/>
          <w:i/>
          <w:sz w:val="28"/>
          <w:szCs w:val="28"/>
          <w:cs/>
        </w:rPr>
        <w:t xml:space="preserve"> </w:t>
      </w:r>
      <w:r w:rsidRPr="00392D6F">
        <w:rPr>
          <w:rFonts w:ascii="Mangal" w:hAnsi="Mangal" w:cs="Mangal" w:hint="cs"/>
          <w:b/>
          <w:bCs/>
          <w:i/>
          <w:sz w:val="28"/>
          <w:szCs w:val="28"/>
          <w:cs/>
        </w:rPr>
        <w:t>प्रारूप</w:t>
      </w:r>
      <w:r w:rsidRPr="00392D6F">
        <w:rPr>
          <w:rFonts w:ascii="Times New Roman" w:hAnsi="Times New Roman" w:cs="Times New Roman" w:hint="cs"/>
          <w:b/>
          <w:bCs/>
          <w:i/>
          <w:sz w:val="28"/>
          <w:szCs w:val="28"/>
          <w:cs/>
        </w:rPr>
        <w:t xml:space="preserve"> </w:t>
      </w:r>
    </w:p>
    <w:p w:rsidR="00B97459" w:rsidRPr="00FC2F99" w:rsidRDefault="00B97459" w:rsidP="00B97459">
      <w:pPr>
        <w:ind w:right="-306" w:firstLine="720"/>
        <w:rPr>
          <w:b/>
          <w:bCs/>
          <w:iCs/>
          <w:sz w:val="28"/>
          <w:szCs w:val="28"/>
        </w:rPr>
      </w:pPr>
      <w:r w:rsidRPr="00FC2F99">
        <w:rPr>
          <w:b/>
          <w:bCs/>
          <w:iCs/>
          <w:sz w:val="28"/>
          <w:szCs w:val="28"/>
        </w:rPr>
        <w:t xml:space="preserve">Advertisement </w:t>
      </w:r>
      <w:proofErr w:type="spellStart"/>
      <w:r w:rsidRPr="00FC2F99">
        <w:rPr>
          <w:b/>
          <w:bCs/>
          <w:iCs/>
          <w:sz w:val="28"/>
          <w:szCs w:val="28"/>
        </w:rPr>
        <w:t>No.NERMTTI</w:t>
      </w:r>
      <w:proofErr w:type="spellEnd"/>
      <w:r w:rsidRPr="00FC2F99">
        <w:rPr>
          <w:b/>
          <w:bCs/>
          <w:iCs/>
          <w:sz w:val="28"/>
          <w:szCs w:val="28"/>
        </w:rPr>
        <w:t>/0</w:t>
      </w:r>
      <w:r>
        <w:rPr>
          <w:rFonts w:cs="Vrinda"/>
          <w:b/>
          <w:bCs/>
          <w:iCs/>
          <w:sz w:val="28"/>
          <w:szCs w:val="28"/>
          <w:lang w:bidi="as-IN"/>
        </w:rPr>
        <w:t>4</w:t>
      </w:r>
      <w:r w:rsidRPr="00FC2F99">
        <w:rPr>
          <w:b/>
          <w:bCs/>
          <w:iCs/>
          <w:sz w:val="28"/>
          <w:szCs w:val="28"/>
        </w:rPr>
        <w:t>/2024</w:t>
      </w:r>
    </w:p>
    <w:tbl>
      <w:tblPr>
        <w:tblStyle w:val="TableGrid"/>
        <w:tblW w:w="1910" w:type="dxa"/>
        <w:tblInd w:w="7905" w:type="dxa"/>
        <w:tblLook w:val="04A0"/>
      </w:tblPr>
      <w:tblGrid>
        <w:gridCol w:w="1910"/>
      </w:tblGrid>
      <w:tr w:rsidR="00B97459" w:rsidTr="0001169B">
        <w:trPr>
          <w:trHeight w:val="1376"/>
        </w:trPr>
        <w:tc>
          <w:tcPr>
            <w:tcW w:w="1910" w:type="dxa"/>
          </w:tcPr>
          <w:p w:rsidR="00B97459" w:rsidRDefault="00B97459" w:rsidP="0001169B">
            <w:pPr>
              <w:jc w:val="center"/>
              <w:rPr>
                <w:sz w:val="20"/>
              </w:rPr>
            </w:pPr>
            <w:r w:rsidRPr="00D52D47">
              <w:rPr>
                <w:rFonts w:ascii="Mangal" w:hAnsi="Mangal" w:cs="Mangal" w:hint="cs"/>
                <w:sz w:val="20"/>
                <w:cs/>
              </w:rPr>
              <w:t>पास</w:t>
            </w:r>
            <w:r w:rsidRPr="00D52D47">
              <w:rPr>
                <w:rFonts w:ascii="Times New Roman" w:hAnsi="Times New Roman" w:cs="Times New Roman" w:hint="cs"/>
                <w:sz w:val="20"/>
                <w:cs/>
              </w:rPr>
              <w:t xml:space="preserve"> </w:t>
            </w:r>
            <w:r w:rsidRPr="00D52D47">
              <w:rPr>
                <w:rFonts w:ascii="Mangal" w:hAnsi="Mangal" w:cs="Mangal" w:hint="cs"/>
                <w:sz w:val="20"/>
                <w:cs/>
              </w:rPr>
              <w:t>पोर्ट</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r w:rsidRPr="00D52D47">
              <w:rPr>
                <w:rFonts w:ascii="Mangal" w:hAnsi="Mangal" w:cs="Mangal" w:hint="cs"/>
                <w:sz w:val="20"/>
                <w:cs/>
              </w:rPr>
              <w:t>साईज</w:t>
            </w:r>
            <w:r w:rsidRPr="00D52D47">
              <w:rPr>
                <w:rFonts w:ascii="Times New Roman" w:hAnsi="Times New Roman" w:cs="Times New Roman" w:hint="cs"/>
                <w:sz w:val="20"/>
                <w:cs/>
              </w:rPr>
              <w:t xml:space="preserve"> </w:t>
            </w:r>
            <w:r w:rsidRPr="00D52D47">
              <w:rPr>
                <w:rFonts w:ascii="Mangal" w:hAnsi="Mangal" w:cs="Mangal" w:hint="cs"/>
                <w:sz w:val="20"/>
                <w:cs/>
              </w:rPr>
              <w:t>का</w:t>
            </w:r>
            <w:r w:rsidRPr="00D52D47">
              <w:rPr>
                <w:rFonts w:ascii="Times New Roman" w:hAnsi="Times New Roman" w:cs="Times New Roman" w:hint="cs"/>
                <w:sz w:val="20"/>
                <w:cs/>
              </w:rPr>
              <w:t xml:space="preserve"> </w:t>
            </w:r>
            <w:r w:rsidRPr="00D52D47">
              <w:rPr>
                <w:rFonts w:ascii="Mangal" w:hAnsi="Mangal" w:cs="Mangal" w:hint="cs"/>
                <w:sz w:val="20"/>
                <w:cs/>
              </w:rPr>
              <w:t>नवीनतम</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p>
          <w:p w:rsidR="00B97459" w:rsidRPr="00D52D47" w:rsidRDefault="00B97459" w:rsidP="0001169B">
            <w:pPr>
              <w:jc w:val="center"/>
              <w:rPr>
                <w:sz w:val="20"/>
              </w:rPr>
            </w:pPr>
            <w:r w:rsidRPr="00D52D47">
              <w:rPr>
                <w:rFonts w:hint="cs"/>
                <w:sz w:val="20"/>
                <w:cs/>
              </w:rPr>
              <w:t>(</w:t>
            </w:r>
            <w:r w:rsidRPr="00D52D47">
              <w:rPr>
                <w:rFonts w:ascii="Mangal" w:hAnsi="Mangal" w:cs="Mangal" w:hint="cs"/>
                <w:sz w:val="20"/>
                <w:cs/>
              </w:rPr>
              <w:t>हस्ताक्षर</w:t>
            </w:r>
            <w:r w:rsidRPr="00D52D47">
              <w:rPr>
                <w:rFonts w:ascii="Times New Roman" w:hAnsi="Times New Roman" w:cs="Times New Roman" w:hint="cs"/>
                <w:sz w:val="20"/>
                <w:cs/>
              </w:rPr>
              <w:t xml:space="preserve"> </w:t>
            </w:r>
            <w:r w:rsidRPr="00D52D47">
              <w:rPr>
                <w:rFonts w:ascii="Mangal" w:hAnsi="Mangal" w:cs="Mangal" w:hint="cs"/>
                <w:sz w:val="20"/>
                <w:cs/>
              </w:rPr>
              <w:t>सहीत</w:t>
            </w:r>
            <w:r>
              <w:rPr>
                <w:rFonts w:hint="cs"/>
                <w:sz w:val="20"/>
                <w:cs/>
              </w:rPr>
              <w:t>)</w:t>
            </w:r>
          </w:p>
        </w:tc>
      </w:tr>
    </w:tbl>
    <w:p w:rsidR="00B97459" w:rsidRDefault="00B97459" w:rsidP="00B97459">
      <w:pPr>
        <w:spacing w:after="160" w:line="259" w:lineRule="auto"/>
      </w:pPr>
    </w:p>
    <w:tbl>
      <w:tblPr>
        <w:tblStyle w:val="TableGrid"/>
        <w:tblW w:w="0" w:type="auto"/>
        <w:tblLayout w:type="fixed"/>
        <w:tblLook w:val="04A0"/>
      </w:tblPr>
      <w:tblGrid>
        <w:gridCol w:w="776"/>
        <w:gridCol w:w="2167"/>
        <w:gridCol w:w="1276"/>
        <w:gridCol w:w="552"/>
        <w:gridCol w:w="366"/>
        <w:gridCol w:w="74"/>
        <w:gridCol w:w="1276"/>
        <w:gridCol w:w="1701"/>
        <w:gridCol w:w="1787"/>
      </w:tblGrid>
      <w:tr w:rsidR="00B97459" w:rsidRPr="009C1490" w:rsidTr="0001169B">
        <w:tc>
          <w:tcPr>
            <w:tcW w:w="776" w:type="dxa"/>
          </w:tcPr>
          <w:p w:rsidR="00B97459" w:rsidRPr="009C1490" w:rsidRDefault="00B97459" w:rsidP="0001169B">
            <w:pPr>
              <w:spacing w:after="160" w:line="259" w:lineRule="auto"/>
              <w:rPr>
                <w:sz w:val="24"/>
                <w:szCs w:val="24"/>
              </w:rPr>
            </w:pPr>
            <w:r w:rsidRPr="009C1490">
              <w:rPr>
                <w:rFonts w:hint="cs"/>
                <w:sz w:val="24"/>
                <w:szCs w:val="24"/>
                <w:cs/>
              </w:rPr>
              <w:t>1</w:t>
            </w:r>
          </w:p>
        </w:tc>
        <w:tc>
          <w:tcPr>
            <w:tcW w:w="3995" w:type="dxa"/>
            <w:gridSpan w:val="3"/>
          </w:tcPr>
          <w:p w:rsidR="00B97459" w:rsidRPr="009C1490" w:rsidRDefault="00B97459" w:rsidP="0001169B">
            <w:pPr>
              <w:spacing w:after="160" w:line="259" w:lineRule="auto"/>
              <w:rPr>
                <w:sz w:val="24"/>
                <w:szCs w:val="24"/>
                <w:cs/>
              </w:rPr>
            </w:pPr>
            <w:r w:rsidRPr="009C1490">
              <w:rPr>
                <w:rFonts w:ascii="Mangal" w:hAnsi="Mangal" w:cs="Mangal" w:hint="cs"/>
                <w:sz w:val="24"/>
                <w:szCs w:val="24"/>
                <w:cs/>
              </w:rPr>
              <w:t>पुरा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B97459" w:rsidRPr="009C1490" w:rsidRDefault="00B97459" w:rsidP="0001169B">
            <w:pPr>
              <w:spacing w:after="160" w:line="259" w:lineRule="auto"/>
              <w:rPr>
                <w:rFonts w:cs="Vrinda"/>
                <w:sz w:val="24"/>
                <w:szCs w:val="24"/>
                <w:lang w:bidi="as-IN"/>
              </w:rPr>
            </w:pPr>
            <w:r w:rsidRPr="009C1490">
              <w:rPr>
                <w:rFonts w:cs="Vrinda"/>
                <w:sz w:val="24"/>
                <w:szCs w:val="24"/>
                <w:lang w:bidi="as-IN"/>
              </w:rPr>
              <w:t xml:space="preserve">: </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2</w:t>
            </w:r>
          </w:p>
        </w:tc>
        <w:tc>
          <w:tcPr>
            <w:tcW w:w="3995" w:type="dxa"/>
            <w:gridSpan w:val="3"/>
          </w:tcPr>
          <w:p w:rsidR="00B97459" w:rsidRPr="009C1490" w:rsidRDefault="00B97459" w:rsidP="0001169B">
            <w:pPr>
              <w:spacing w:after="160" w:line="259" w:lineRule="auto"/>
              <w:rPr>
                <w:sz w:val="24"/>
                <w:szCs w:val="24"/>
              </w:rPr>
            </w:pPr>
            <w:r w:rsidRPr="009C1490">
              <w:rPr>
                <w:rFonts w:ascii="Mangal" w:hAnsi="Mangal" w:cs="Mangal" w:hint="cs"/>
                <w:sz w:val="24"/>
                <w:szCs w:val="24"/>
                <w:cs/>
              </w:rPr>
              <w:t>पिता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B97459" w:rsidRPr="009C1490" w:rsidRDefault="00B97459" w:rsidP="0001169B">
            <w:pPr>
              <w:spacing w:after="160" w:line="259" w:lineRule="auto"/>
              <w:rPr>
                <w:rFonts w:cs="Vrinda"/>
                <w:sz w:val="24"/>
                <w:szCs w:val="24"/>
                <w:lang w:bidi="as-IN"/>
              </w:rPr>
            </w:pPr>
            <w:r w:rsidRPr="009C1490">
              <w:rPr>
                <w:rFonts w:cs="Vrinda"/>
                <w:sz w:val="24"/>
                <w:szCs w:val="24"/>
                <w:lang w:bidi="as-IN"/>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3</w:t>
            </w:r>
          </w:p>
        </w:tc>
        <w:tc>
          <w:tcPr>
            <w:tcW w:w="3995" w:type="dxa"/>
            <w:gridSpan w:val="3"/>
          </w:tcPr>
          <w:p w:rsidR="00B97459" w:rsidRPr="009C1490" w:rsidRDefault="00B97459" w:rsidP="0001169B">
            <w:pPr>
              <w:spacing w:after="160" w:line="259" w:lineRule="auto"/>
              <w:rPr>
                <w:sz w:val="24"/>
                <w:szCs w:val="24"/>
              </w:rPr>
            </w:pPr>
            <w:r w:rsidRPr="009C1490">
              <w:rPr>
                <w:rFonts w:ascii="Mangal" w:hAnsi="Mangal" w:cs="Mangal" w:hint="cs"/>
                <w:sz w:val="24"/>
                <w:szCs w:val="24"/>
                <w:cs/>
              </w:rPr>
              <w:t>जन्म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तिथि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दसवी</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कक्षा</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अनुसार</w:t>
            </w:r>
            <w:r w:rsidRPr="009C1490">
              <w:rPr>
                <w:rFonts w:ascii="Times New Roman" w:hAnsi="Times New Roman" w:cs="Times New Roman" w:hint="cs"/>
                <w:sz w:val="24"/>
                <w:szCs w:val="24"/>
                <w:cs/>
              </w:rPr>
              <w:t>)</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4</w:t>
            </w:r>
          </w:p>
        </w:tc>
        <w:tc>
          <w:tcPr>
            <w:tcW w:w="3995" w:type="dxa"/>
            <w:gridSpan w:val="3"/>
          </w:tcPr>
          <w:p w:rsidR="00B97459" w:rsidRPr="009C1490" w:rsidRDefault="00B97459" w:rsidP="0001169B">
            <w:pPr>
              <w:spacing w:after="160" w:line="259" w:lineRule="auto"/>
              <w:rPr>
                <w:sz w:val="24"/>
                <w:szCs w:val="24"/>
              </w:rPr>
            </w:pPr>
            <w:r w:rsidRPr="009C1490">
              <w:rPr>
                <w:rFonts w:ascii="Mangal" w:hAnsi="Mangal" w:cs="Mangal" w:hint="cs"/>
                <w:sz w:val="24"/>
                <w:szCs w:val="24"/>
                <w:cs/>
              </w:rPr>
              <w:t>राष्ट्रीयता</w:t>
            </w:r>
            <w:r w:rsidRPr="009C1490">
              <w:rPr>
                <w:rFonts w:ascii="Times New Roman" w:hAnsi="Times New Roman" w:cs="Times New Roman" w:hint="cs"/>
                <w:sz w:val="24"/>
                <w:szCs w:val="24"/>
                <w:cs/>
              </w:rPr>
              <w:t xml:space="preserve"> </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rPr>
          <w:trHeight w:val="369"/>
        </w:trPr>
        <w:tc>
          <w:tcPr>
            <w:tcW w:w="776" w:type="dxa"/>
          </w:tcPr>
          <w:p w:rsidR="00B97459" w:rsidRPr="009C1490" w:rsidRDefault="00B97459" w:rsidP="0001169B">
            <w:pPr>
              <w:spacing w:after="160" w:line="259" w:lineRule="auto"/>
              <w:rPr>
                <w:sz w:val="24"/>
                <w:szCs w:val="24"/>
              </w:rPr>
            </w:pPr>
            <w:r>
              <w:rPr>
                <w:rFonts w:hint="cs"/>
                <w:sz w:val="24"/>
                <w:szCs w:val="24"/>
                <w:cs/>
              </w:rPr>
              <w:t>5</w:t>
            </w:r>
          </w:p>
        </w:tc>
        <w:tc>
          <w:tcPr>
            <w:tcW w:w="3995" w:type="dxa"/>
            <w:gridSpan w:val="3"/>
          </w:tcPr>
          <w:p w:rsidR="00B97459" w:rsidRPr="009C1490" w:rsidRDefault="00B97459" w:rsidP="0001169B">
            <w:pPr>
              <w:spacing w:after="160" w:line="259" w:lineRule="auto"/>
              <w:rPr>
                <w:sz w:val="24"/>
                <w:szCs w:val="24"/>
              </w:rPr>
            </w:pPr>
            <w:r w:rsidRPr="009C1490">
              <w:rPr>
                <w:rFonts w:ascii="Mangal" w:hAnsi="Mangal" w:cs="Mangal" w:hint="cs"/>
                <w:sz w:val="24"/>
                <w:szCs w:val="24"/>
                <w:cs/>
              </w:rPr>
              <w:t>धर्म</w:t>
            </w:r>
            <w:r w:rsidRPr="009C1490">
              <w:rPr>
                <w:rFonts w:ascii="Times New Roman" w:hAnsi="Times New Roman" w:cs="Times New Roman" w:hint="cs"/>
                <w:sz w:val="24"/>
                <w:szCs w:val="24"/>
                <w:cs/>
              </w:rPr>
              <w:t xml:space="preserve"> </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6</w:t>
            </w:r>
          </w:p>
        </w:tc>
        <w:tc>
          <w:tcPr>
            <w:tcW w:w="3995" w:type="dxa"/>
            <w:gridSpan w:val="3"/>
          </w:tcPr>
          <w:p w:rsidR="00B97459" w:rsidRPr="009C1490" w:rsidRDefault="00B97459" w:rsidP="0001169B">
            <w:pPr>
              <w:spacing w:after="160"/>
              <w:rPr>
                <w:sz w:val="24"/>
                <w:szCs w:val="24"/>
              </w:rPr>
            </w:pPr>
            <w:r w:rsidRPr="009C1490">
              <w:rPr>
                <w:rFonts w:ascii="Mangal" w:hAnsi="Mangal" w:cs="Mangal" w:hint="cs"/>
                <w:sz w:val="24"/>
                <w:szCs w:val="24"/>
                <w:cs/>
              </w:rPr>
              <w:t>वर्ग</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सामान्य</w:t>
            </w:r>
            <w:r w:rsidRPr="009C1490">
              <w:rPr>
                <w:rFonts w:cs="Vrinda"/>
                <w:sz w:val="24"/>
                <w:szCs w:val="24"/>
                <w:lang w:bidi="as-IN"/>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जाति</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जनजाति</w:t>
            </w:r>
            <w:r w:rsidRPr="009C1490">
              <w:rPr>
                <w:rFonts w:ascii="Times New Roman" w:hAnsi="Times New Roman" w:cs="Times New Roman" w:hint="cs"/>
                <w:sz w:val="24"/>
                <w:szCs w:val="24"/>
                <w:cs/>
              </w:rPr>
              <w:t xml:space="preserve"> </w:t>
            </w:r>
            <w:r w:rsidRPr="009C1490">
              <w:rPr>
                <w:sz w:val="24"/>
                <w:szCs w:val="24"/>
              </w:rPr>
              <w:t>/</w:t>
            </w:r>
            <w:r w:rsidRPr="009C1490">
              <w:rPr>
                <w:rFonts w:ascii="Mangal" w:hAnsi="Mangal" w:cs="Mangal" w:hint="cs"/>
                <w:sz w:val="24"/>
                <w:szCs w:val="24"/>
                <w:cs/>
              </w:rPr>
              <w:t>आर्थि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कमजोर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पिछड़ा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दिव्यांगजन</w:t>
            </w:r>
            <w:r w:rsidRPr="009C1490">
              <w:rPr>
                <w:rFonts w:ascii="Times New Roman" w:hAnsi="Times New Roman" w:cs="Times New Roman" w:hint="cs"/>
                <w:sz w:val="24"/>
                <w:szCs w:val="24"/>
                <w:cs/>
              </w:rPr>
              <w:t>)</w:t>
            </w:r>
          </w:p>
        </w:tc>
        <w:tc>
          <w:tcPr>
            <w:tcW w:w="366" w:type="dxa"/>
          </w:tcPr>
          <w:p w:rsidR="00B97459" w:rsidRPr="009C1490" w:rsidRDefault="00B97459" w:rsidP="0001169B">
            <w:pPr>
              <w:spacing w:after="160" w:line="259" w:lineRule="auto"/>
              <w:rPr>
                <w:sz w:val="24"/>
                <w:szCs w:val="24"/>
              </w:rPr>
            </w:pPr>
          </w:p>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7</w:t>
            </w:r>
          </w:p>
        </w:tc>
        <w:tc>
          <w:tcPr>
            <w:tcW w:w="3995" w:type="dxa"/>
            <w:gridSpan w:val="3"/>
          </w:tcPr>
          <w:p w:rsidR="00B97459" w:rsidRPr="009C1490" w:rsidRDefault="00B97459" w:rsidP="0001169B">
            <w:pPr>
              <w:spacing w:after="160" w:line="259" w:lineRule="auto"/>
              <w:rPr>
                <w:sz w:val="24"/>
                <w:szCs w:val="24"/>
                <w:cs/>
              </w:rPr>
            </w:pP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घर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स्थायी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8</w:t>
            </w:r>
          </w:p>
        </w:tc>
        <w:tc>
          <w:tcPr>
            <w:tcW w:w="3995" w:type="dxa"/>
            <w:gridSpan w:val="3"/>
          </w:tcPr>
          <w:p w:rsidR="00B97459" w:rsidRPr="009C1490" w:rsidRDefault="00B97459" w:rsidP="0001169B">
            <w:pPr>
              <w:spacing w:after="160"/>
              <w:rPr>
                <w:sz w:val="24"/>
                <w:szCs w:val="24"/>
              </w:rPr>
            </w:pPr>
            <w:r w:rsidRPr="009C1490">
              <w:rPr>
                <w:rFonts w:hint="cs"/>
                <w:sz w:val="24"/>
                <w:szCs w:val="24"/>
                <w:cs/>
              </w:rPr>
              <w:t>(</w:t>
            </w:r>
            <w:proofErr w:type="spellStart"/>
            <w:r w:rsidRPr="009C1490">
              <w:rPr>
                <w:rFonts w:cs="Vrinda"/>
                <w:sz w:val="24"/>
                <w:szCs w:val="24"/>
                <w:lang w:bidi="as-IN"/>
              </w:rPr>
              <w:t>i</w:t>
            </w:r>
            <w:proofErr w:type="spellEnd"/>
            <w:r w:rsidRPr="009C1490">
              <w:rPr>
                <w:rFonts w:hint="cs"/>
                <w:sz w:val="24"/>
                <w:szCs w:val="24"/>
                <w:cs/>
              </w:rPr>
              <w:t xml:space="preserve">) </w:t>
            </w: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पत्राचार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लिए</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9</w:t>
            </w:r>
          </w:p>
        </w:tc>
        <w:tc>
          <w:tcPr>
            <w:tcW w:w="3995" w:type="dxa"/>
            <w:gridSpan w:val="3"/>
          </w:tcPr>
          <w:p w:rsidR="00B97459" w:rsidRPr="009C1490" w:rsidRDefault="00B97459" w:rsidP="0001169B">
            <w:pPr>
              <w:spacing w:after="160" w:line="259" w:lineRule="auto"/>
              <w:rPr>
                <w:rFonts w:cs="Vrinda"/>
                <w:sz w:val="24"/>
                <w:szCs w:val="24"/>
                <w:lang w:bidi="as-IN"/>
              </w:rPr>
            </w:pPr>
            <w:r w:rsidRPr="009C1490">
              <w:rPr>
                <w:sz w:val="24"/>
                <w:szCs w:val="24"/>
              </w:rPr>
              <w:t xml:space="preserve">(ii) </w:t>
            </w:r>
            <w:r w:rsidRPr="009C1490">
              <w:rPr>
                <w:rFonts w:ascii="Mangal" w:hAnsi="Mangal" w:cs="Mangal" w:hint="cs"/>
                <w:sz w:val="24"/>
                <w:szCs w:val="24"/>
                <w:cs/>
              </w:rPr>
              <w:t>टेलीफोन</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मोबाइल</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w:t>
            </w:r>
            <w:r w:rsidRPr="009C1490">
              <w:rPr>
                <w:rFonts w:ascii="Times New Roman" w:hAnsi="Times New Roman" w:cs="Times New Roman" w:hint="cs"/>
                <w:sz w:val="24"/>
                <w:szCs w:val="24"/>
                <w:cs/>
              </w:rPr>
              <w:t xml:space="preserve"> </w:t>
            </w:r>
            <w:r w:rsidRPr="009C1490">
              <w:rPr>
                <w:rFonts w:cs="Vrinda"/>
                <w:sz w:val="24"/>
                <w:szCs w:val="24"/>
                <w:lang w:bidi="as-IN"/>
              </w:rPr>
              <w:t>/</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10</w:t>
            </w:r>
          </w:p>
        </w:tc>
        <w:tc>
          <w:tcPr>
            <w:tcW w:w="3995" w:type="dxa"/>
            <w:gridSpan w:val="3"/>
          </w:tcPr>
          <w:p w:rsidR="00B97459" w:rsidRPr="009C1490" w:rsidRDefault="00B97459" w:rsidP="0001169B">
            <w:pPr>
              <w:spacing w:after="160" w:line="259" w:lineRule="auto"/>
              <w:rPr>
                <w:sz w:val="24"/>
                <w:szCs w:val="24"/>
              </w:rPr>
            </w:pPr>
            <w:r w:rsidRPr="009C1490">
              <w:rPr>
                <w:sz w:val="24"/>
                <w:szCs w:val="24"/>
              </w:rPr>
              <w:t xml:space="preserve">(iii) </w:t>
            </w:r>
            <w:r w:rsidRPr="009C1490">
              <w:rPr>
                <w:rFonts w:ascii="Mangal" w:hAnsi="Mangal" w:cs="Mangal" w:hint="cs"/>
                <w:sz w:val="24"/>
                <w:szCs w:val="24"/>
                <w:cs/>
              </w:rPr>
              <w:t>ईमेल</w:t>
            </w:r>
            <w:r w:rsidRPr="009C1490">
              <w:rPr>
                <w:rFonts w:ascii="Times New Roman" w:hAnsi="Times New Roman" w:cs="Times New Roman" w:hint="cs"/>
                <w:sz w:val="24"/>
                <w:szCs w:val="24"/>
                <w:cs/>
              </w:rPr>
              <w:t xml:space="preserve"> </w:t>
            </w:r>
          </w:p>
        </w:tc>
        <w:tc>
          <w:tcPr>
            <w:tcW w:w="366" w:type="dxa"/>
          </w:tcPr>
          <w:p w:rsidR="00B97459" w:rsidRPr="009C1490" w:rsidRDefault="00B97459" w:rsidP="0001169B">
            <w:pPr>
              <w:spacing w:after="160" w:line="259" w:lineRule="auto"/>
              <w:rPr>
                <w:sz w:val="24"/>
                <w:szCs w:val="24"/>
              </w:rPr>
            </w:pPr>
            <w:r w:rsidRPr="009C1490">
              <w:rPr>
                <w:sz w:val="24"/>
                <w:szCs w:val="24"/>
              </w:rPr>
              <w:t>:</w:t>
            </w:r>
          </w:p>
        </w:tc>
        <w:tc>
          <w:tcPr>
            <w:tcW w:w="4838" w:type="dxa"/>
            <w:gridSpan w:val="4"/>
          </w:tcPr>
          <w:p w:rsidR="00B97459" w:rsidRPr="009C1490" w:rsidRDefault="00B97459" w:rsidP="0001169B">
            <w:pPr>
              <w:spacing w:after="160" w:line="259" w:lineRule="auto"/>
              <w:rPr>
                <w:sz w:val="24"/>
                <w:szCs w:val="24"/>
              </w:rPr>
            </w:pPr>
          </w:p>
        </w:tc>
      </w:tr>
      <w:tr w:rsidR="00B97459" w:rsidRPr="009C1490" w:rsidTr="0001169B">
        <w:tc>
          <w:tcPr>
            <w:tcW w:w="776" w:type="dxa"/>
          </w:tcPr>
          <w:p w:rsidR="00B97459" w:rsidRPr="009C1490" w:rsidRDefault="00B97459" w:rsidP="0001169B">
            <w:pPr>
              <w:spacing w:after="160" w:line="259" w:lineRule="auto"/>
              <w:rPr>
                <w:sz w:val="24"/>
                <w:szCs w:val="24"/>
              </w:rPr>
            </w:pPr>
            <w:r>
              <w:rPr>
                <w:rFonts w:hint="cs"/>
                <w:sz w:val="24"/>
                <w:szCs w:val="24"/>
                <w:cs/>
              </w:rPr>
              <w:t>11</w:t>
            </w:r>
          </w:p>
        </w:tc>
        <w:tc>
          <w:tcPr>
            <w:tcW w:w="9199" w:type="dxa"/>
            <w:gridSpan w:val="8"/>
          </w:tcPr>
          <w:p w:rsidR="00B97459" w:rsidRPr="009C1490" w:rsidRDefault="00B97459" w:rsidP="0001169B">
            <w:pPr>
              <w:pStyle w:val="HTMLPreformatted"/>
              <w:shd w:val="clear" w:color="auto" w:fill="F8F9FA"/>
              <w:spacing w:line="480" w:lineRule="atLeast"/>
              <w:rPr>
                <w:sz w:val="24"/>
                <w:szCs w:val="24"/>
              </w:rPr>
            </w:pPr>
            <w:r w:rsidRPr="009C1490">
              <w:rPr>
                <w:rFonts w:ascii="Mangal" w:hAnsi="Mangal" w:cs="Mangal" w:hint="cs"/>
                <w:sz w:val="24"/>
                <w:szCs w:val="24"/>
                <w:cs/>
              </w:rPr>
              <w:t>शैक्षिकयोग्यता</w:t>
            </w:r>
            <w:r w:rsidRPr="009C1490">
              <w:rPr>
                <w:rFonts w:ascii="inherit" w:hAnsi="inherit" w:cs="Mangal" w:hint="cs"/>
                <w:color w:val="1F1F1F"/>
                <w:sz w:val="24"/>
                <w:szCs w:val="24"/>
                <w:cs/>
              </w:rPr>
              <w:t>शैक्षिक योग्यताएं (प्राप्त उच्चतम योग्यता से शुरू):</w:t>
            </w:r>
          </w:p>
        </w:tc>
      </w:tr>
      <w:tr w:rsidR="00B97459" w:rsidRPr="009C1490" w:rsidTr="0001169B">
        <w:tc>
          <w:tcPr>
            <w:tcW w:w="2943" w:type="dxa"/>
            <w:gridSpan w:val="2"/>
          </w:tcPr>
          <w:p w:rsidR="00B97459" w:rsidRPr="009C1490" w:rsidRDefault="00B97459"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1490">
              <w:rPr>
                <w:rFonts w:ascii="inherit" w:eastAsia="Times New Roman" w:hAnsi="inherit" w:cs="Mangal" w:hint="cs"/>
                <w:color w:val="1F1F1F"/>
                <w:sz w:val="24"/>
                <w:szCs w:val="24"/>
                <w:cs/>
              </w:rPr>
              <w:t xml:space="preserve">कक्षा/डिग्री </w:t>
            </w:r>
          </w:p>
        </w:tc>
        <w:tc>
          <w:tcPr>
            <w:tcW w:w="1276" w:type="dxa"/>
          </w:tcPr>
          <w:p w:rsidR="00B97459" w:rsidRPr="009C1490" w:rsidRDefault="00B97459" w:rsidP="0001169B">
            <w:pPr>
              <w:spacing w:after="160"/>
              <w:rPr>
                <w:sz w:val="24"/>
                <w:szCs w:val="24"/>
                <w:cs/>
              </w:rPr>
            </w:pPr>
            <w:r w:rsidRPr="009C1490">
              <w:rPr>
                <w:rFonts w:ascii="inherit" w:eastAsia="Times New Roman" w:hAnsi="inherit" w:cs="Mangal" w:hint="cs"/>
                <w:color w:val="1F1F1F"/>
                <w:sz w:val="24"/>
                <w:szCs w:val="24"/>
                <w:cs/>
              </w:rPr>
              <w:t xml:space="preserve">उत्तीर्ण होने का वर्ष </w:t>
            </w:r>
          </w:p>
        </w:tc>
        <w:tc>
          <w:tcPr>
            <w:tcW w:w="992" w:type="dxa"/>
            <w:gridSpan w:val="3"/>
          </w:tcPr>
          <w:p w:rsidR="00B97459" w:rsidRPr="009C1490" w:rsidRDefault="00B97459" w:rsidP="0001169B">
            <w:pPr>
              <w:spacing w:after="160"/>
              <w:rPr>
                <w:sz w:val="24"/>
                <w:szCs w:val="24"/>
                <w:cs/>
              </w:rPr>
            </w:pPr>
            <w:r w:rsidRPr="009C1490">
              <w:rPr>
                <w:rFonts w:ascii="inherit" w:eastAsia="Times New Roman" w:hAnsi="inherit" w:cs="Mangal" w:hint="cs"/>
                <w:color w:val="1F1F1F"/>
                <w:sz w:val="24"/>
                <w:szCs w:val="24"/>
                <w:cs/>
              </w:rPr>
              <w:t xml:space="preserve">डिविजन </w:t>
            </w:r>
          </w:p>
        </w:tc>
        <w:tc>
          <w:tcPr>
            <w:tcW w:w="1276" w:type="dxa"/>
          </w:tcPr>
          <w:p w:rsidR="00B97459" w:rsidRPr="009C1490" w:rsidRDefault="00B97459" w:rsidP="0001169B">
            <w:pPr>
              <w:spacing w:after="160"/>
              <w:rPr>
                <w:sz w:val="24"/>
                <w:szCs w:val="24"/>
              </w:rPr>
            </w:pPr>
            <w:r w:rsidRPr="009C1490">
              <w:rPr>
                <w:rFonts w:ascii="inherit" w:eastAsia="Times New Roman" w:hAnsi="inherit" w:cs="Mangal" w:hint="cs"/>
                <w:color w:val="1F1F1F"/>
                <w:sz w:val="24"/>
                <w:szCs w:val="24"/>
                <w:cs/>
              </w:rPr>
              <w:t>अंकों का प्रतिशत</w:t>
            </w:r>
          </w:p>
        </w:tc>
        <w:tc>
          <w:tcPr>
            <w:tcW w:w="1701" w:type="dxa"/>
          </w:tcPr>
          <w:p w:rsidR="00B97459" w:rsidRPr="009C1490" w:rsidRDefault="00B97459" w:rsidP="0001169B">
            <w:pPr>
              <w:spacing w:after="160"/>
              <w:rPr>
                <w:sz w:val="24"/>
                <w:szCs w:val="24"/>
                <w:cs/>
              </w:rPr>
            </w:pPr>
            <w:r w:rsidRPr="009C1490">
              <w:rPr>
                <w:rFonts w:ascii="inherit" w:eastAsia="Times New Roman" w:hAnsi="inherit" w:cs="Mangal" w:hint="cs"/>
                <w:color w:val="1F1F1F"/>
                <w:sz w:val="24"/>
                <w:szCs w:val="24"/>
                <w:cs/>
              </w:rPr>
              <w:t xml:space="preserve">संस्थान/विश्वविद्यालयनाम </w:t>
            </w:r>
          </w:p>
        </w:tc>
        <w:tc>
          <w:tcPr>
            <w:tcW w:w="1787" w:type="dxa"/>
          </w:tcPr>
          <w:p w:rsidR="00B97459" w:rsidRPr="009C1490" w:rsidRDefault="00B97459" w:rsidP="0001169B">
            <w:pPr>
              <w:spacing w:after="160"/>
              <w:rPr>
                <w:sz w:val="24"/>
                <w:szCs w:val="24"/>
              </w:rPr>
            </w:pPr>
            <w:r w:rsidRPr="009C1490">
              <w:rPr>
                <w:rFonts w:ascii="Mangal" w:hAnsi="Mangal" w:cs="Mangal" w:hint="cs"/>
                <w:sz w:val="24"/>
                <w:szCs w:val="24"/>
                <w:cs/>
              </w:rPr>
              <w:t>विषय</w:t>
            </w:r>
          </w:p>
        </w:tc>
      </w:tr>
      <w:tr w:rsidR="00B97459" w:rsidRPr="009C1490" w:rsidTr="0001169B">
        <w:tc>
          <w:tcPr>
            <w:tcW w:w="2943" w:type="dxa"/>
            <w:gridSpan w:val="2"/>
          </w:tcPr>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Pr="009C1490" w:rsidRDefault="00B97459" w:rsidP="0001169B">
            <w:pPr>
              <w:spacing w:after="160" w:line="259" w:lineRule="auto"/>
              <w:rPr>
                <w:sz w:val="24"/>
                <w:szCs w:val="24"/>
              </w:rPr>
            </w:pPr>
          </w:p>
        </w:tc>
        <w:tc>
          <w:tcPr>
            <w:tcW w:w="1276" w:type="dxa"/>
          </w:tcPr>
          <w:p w:rsidR="00B97459" w:rsidRPr="009C1490" w:rsidRDefault="00B97459" w:rsidP="0001169B">
            <w:pPr>
              <w:spacing w:after="160" w:line="259" w:lineRule="auto"/>
              <w:rPr>
                <w:sz w:val="24"/>
                <w:szCs w:val="24"/>
                <w:cs/>
              </w:rPr>
            </w:pPr>
          </w:p>
        </w:tc>
        <w:tc>
          <w:tcPr>
            <w:tcW w:w="992" w:type="dxa"/>
            <w:gridSpan w:val="3"/>
          </w:tcPr>
          <w:p w:rsidR="00B97459" w:rsidRPr="009C1490" w:rsidRDefault="00B97459" w:rsidP="0001169B">
            <w:pPr>
              <w:spacing w:after="160" w:line="259" w:lineRule="auto"/>
              <w:rPr>
                <w:sz w:val="24"/>
                <w:szCs w:val="24"/>
                <w:cs/>
              </w:rPr>
            </w:pPr>
          </w:p>
        </w:tc>
        <w:tc>
          <w:tcPr>
            <w:tcW w:w="1276" w:type="dxa"/>
          </w:tcPr>
          <w:p w:rsidR="00B97459" w:rsidRPr="009C1490" w:rsidRDefault="00B97459" w:rsidP="0001169B">
            <w:pPr>
              <w:spacing w:after="160" w:line="259" w:lineRule="auto"/>
              <w:rPr>
                <w:sz w:val="24"/>
                <w:szCs w:val="24"/>
              </w:rPr>
            </w:pPr>
          </w:p>
        </w:tc>
        <w:tc>
          <w:tcPr>
            <w:tcW w:w="1701" w:type="dxa"/>
          </w:tcPr>
          <w:p w:rsidR="00B97459" w:rsidRPr="009C1490" w:rsidRDefault="00B97459" w:rsidP="0001169B">
            <w:pPr>
              <w:spacing w:after="160" w:line="259" w:lineRule="auto"/>
              <w:rPr>
                <w:sz w:val="24"/>
                <w:szCs w:val="24"/>
              </w:rPr>
            </w:pPr>
          </w:p>
        </w:tc>
        <w:tc>
          <w:tcPr>
            <w:tcW w:w="1787" w:type="dxa"/>
          </w:tcPr>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Default="00B97459" w:rsidP="0001169B">
            <w:pPr>
              <w:spacing w:after="160" w:line="259" w:lineRule="auto"/>
              <w:rPr>
                <w:sz w:val="24"/>
                <w:szCs w:val="24"/>
              </w:rPr>
            </w:pPr>
          </w:p>
          <w:p w:rsidR="00B97459" w:rsidRPr="009C1490" w:rsidRDefault="00B97459" w:rsidP="0001169B">
            <w:pPr>
              <w:spacing w:after="160" w:line="259" w:lineRule="auto"/>
              <w:rPr>
                <w:sz w:val="24"/>
                <w:szCs w:val="24"/>
              </w:rPr>
            </w:pPr>
          </w:p>
        </w:tc>
      </w:tr>
    </w:tbl>
    <w:p w:rsidR="00B97459" w:rsidRPr="009C1490" w:rsidRDefault="00B97459" w:rsidP="00B97459">
      <w:pPr>
        <w:spacing w:after="160" w:line="259" w:lineRule="auto"/>
        <w:rPr>
          <w:sz w:val="24"/>
          <w:szCs w:val="24"/>
        </w:rPr>
      </w:pPr>
    </w:p>
    <w:p w:rsidR="00B97459" w:rsidRDefault="00B97459" w:rsidP="00B97459">
      <w:pPr>
        <w:spacing w:after="160" w:line="259" w:lineRule="auto"/>
      </w:pPr>
    </w:p>
    <w:p w:rsidR="00B97459" w:rsidRPr="004761A8" w:rsidRDefault="00B97459" w:rsidP="00B97459">
      <w:pPr>
        <w:spacing w:after="160" w:line="259" w:lineRule="auto"/>
        <w:ind w:left="3600" w:firstLine="720"/>
        <w:rPr>
          <w:sz w:val="24"/>
          <w:szCs w:val="24"/>
        </w:rPr>
      </w:pPr>
      <w:r w:rsidRPr="004761A8">
        <w:rPr>
          <w:rFonts w:hint="cs"/>
          <w:sz w:val="24"/>
          <w:szCs w:val="24"/>
          <w:cs/>
        </w:rPr>
        <w:t>-2-</w:t>
      </w:r>
    </w:p>
    <w:p w:rsidR="00B97459" w:rsidRPr="009C1490" w:rsidRDefault="00B97459" w:rsidP="00B97459">
      <w:pPr>
        <w:pStyle w:val="HTMLPreformatted"/>
        <w:shd w:val="clear" w:color="auto" w:fill="F8F9FA"/>
        <w:spacing w:line="480" w:lineRule="atLeast"/>
        <w:rPr>
          <w:rFonts w:ascii="inherit" w:hAnsi="inherit"/>
          <w:color w:val="1F1F1F"/>
          <w:sz w:val="42"/>
          <w:szCs w:val="42"/>
        </w:rPr>
      </w:pPr>
      <w:r>
        <w:rPr>
          <w:rFonts w:hint="cs"/>
          <w:cs/>
        </w:rPr>
        <w:lastRenderedPageBreak/>
        <w:t xml:space="preserve">  12.  </w:t>
      </w:r>
      <w:r w:rsidRPr="009C1490">
        <w:rPr>
          <w:rFonts w:ascii="inherit" w:hAnsi="inherit" w:cs="Mangal" w:hint="cs"/>
          <w:color w:val="1F1F1F"/>
          <w:sz w:val="24"/>
          <w:szCs w:val="24"/>
          <w:cs/>
        </w:rPr>
        <w:t>अनुभव का विवरण (नवीनतम रोजगार से शुरू)</w:t>
      </w:r>
    </w:p>
    <w:p w:rsidR="00B97459" w:rsidRDefault="00B97459" w:rsidP="00B97459">
      <w:pPr>
        <w:pStyle w:val="ListParagraph"/>
      </w:pPr>
    </w:p>
    <w:tbl>
      <w:tblPr>
        <w:tblStyle w:val="TableGrid"/>
        <w:tblW w:w="0" w:type="auto"/>
        <w:jc w:val="center"/>
        <w:tblLook w:val="04A0"/>
      </w:tblPr>
      <w:tblGrid>
        <w:gridCol w:w="1436"/>
        <w:gridCol w:w="1417"/>
        <w:gridCol w:w="1418"/>
        <w:gridCol w:w="2268"/>
        <w:gridCol w:w="708"/>
        <w:gridCol w:w="851"/>
        <w:gridCol w:w="1413"/>
      </w:tblGrid>
      <w:tr w:rsidR="00B97459" w:rsidRPr="00423B06" w:rsidTr="0001169B">
        <w:trPr>
          <w:jc w:val="center"/>
        </w:trPr>
        <w:tc>
          <w:tcPr>
            <w:tcW w:w="1436" w:type="dxa"/>
            <w:vAlign w:val="center"/>
          </w:tcPr>
          <w:p w:rsidR="00B97459" w:rsidRPr="00F42ACC" w:rsidRDefault="00B97459" w:rsidP="0001169B">
            <w:pPr>
              <w:pStyle w:val="ListParagraph"/>
              <w:ind w:left="0"/>
              <w:jc w:val="center"/>
              <w:rPr>
                <w:sz w:val="24"/>
                <w:szCs w:val="24"/>
              </w:rPr>
            </w:pPr>
            <w:r w:rsidRPr="00F42ACC">
              <w:rPr>
                <w:rFonts w:ascii="inherit" w:eastAsia="Times New Roman" w:hAnsi="inherit" w:cs="Mangal" w:hint="cs"/>
                <w:color w:val="1F1F1F"/>
                <w:sz w:val="24"/>
                <w:szCs w:val="24"/>
                <w:cs/>
              </w:rPr>
              <w:t>पद का नाम</w:t>
            </w:r>
          </w:p>
        </w:tc>
        <w:tc>
          <w:tcPr>
            <w:tcW w:w="1417" w:type="dxa"/>
            <w:vAlign w:val="center"/>
          </w:tcPr>
          <w:p w:rsidR="00B97459" w:rsidRPr="00F42ACC" w:rsidRDefault="00B97459" w:rsidP="0001169B">
            <w:pPr>
              <w:pStyle w:val="ListParagraph"/>
              <w:ind w:left="0"/>
              <w:jc w:val="center"/>
              <w:rPr>
                <w:sz w:val="24"/>
                <w:szCs w:val="24"/>
              </w:rPr>
            </w:pPr>
            <w:r w:rsidRPr="00F42ACC">
              <w:rPr>
                <w:rFonts w:ascii="inherit" w:eastAsia="Times New Roman" w:hAnsi="inherit" w:cs="Mangal" w:hint="cs"/>
                <w:color w:val="1F1F1F"/>
                <w:sz w:val="24"/>
                <w:szCs w:val="24"/>
                <w:cs/>
              </w:rPr>
              <w:t>संगठन का नाम</w:t>
            </w:r>
          </w:p>
        </w:tc>
        <w:tc>
          <w:tcPr>
            <w:tcW w:w="1418" w:type="dxa"/>
            <w:vAlign w:val="center"/>
          </w:tcPr>
          <w:p w:rsidR="00B97459" w:rsidRPr="00F42ACC" w:rsidRDefault="00B97459" w:rsidP="0001169B">
            <w:pPr>
              <w:pStyle w:val="ListParagraph"/>
              <w:ind w:left="0"/>
              <w:jc w:val="center"/>
              <w:rPr>
                <w:sz w:val="24"/>
                <w:szCs w:val="24"/>
              </w:rPr>
            </w:pPr>
            <w:r w:rsidRPr="00F42ACC">
              <w:rPr>
                <w:rFonts w:ascii="inherit" w:eastAsia="Times New Roman" w:hAnsi="inherit" w:cs="Mangal" w:hint="cs"/>
                <w:color w:val="1F1F1F"/>
                <w:sz w:val="24"/>
                <w:szCs w:val="24"/>
                <w:cs/>
              </w:rPr>
              <w:t>क्या सरकारी या निजी</w:t>
            </w:r>
          </w:p>
        </w:tc>
        <w:tc>
          <w:tcPr>
            <w:tcW w:w="2268" w:type="dxa"/>
          </w:tcPr>
          <w:p w:rsidR="00B97459" w:rsidRPr="00F42ACC" w:rsidRDefault="00B97459" w:rsidP="0001169B">
            <w:pPr>
              <w:pStyle w:val="ListParagraph"/>
              <w:ind w:left="0"/>
              <w:jc w:val="center"/>
              <w:rPr>
                <w:sz w:val="24"/>
                <w:szCs w:val="24"/>
              </w:rPr>
            </w:pPr>
            <w:r w:rsidRPr="00F42ACC">
              <w:rPr>
                <w:rFonts w:ascii="inherit" w:eastAsia="Times New Roman" w:hAnsi="inherit" w:cs="Mangal" w:hint="cs"/>
                <w:color w:val="1F1F1F"/>
                <w:sz w:val="24"/>
                <w:szCs w:val="24"/>
                <w:cs/>
              </w:rPr>
              <w:t>क्या पद नियमित या संविदा आधार पर धारित है</w:t>
            </w:r>
          </w:p>
          <w:p w:rsidR="00B97459" w:rsidRPr="00F42ACC" w:rsidRDefault="00B97459" w:rsidP="0001169B">
            <w:pPr>
              <w:pStyle w:val="ListParagraph"/>
              <w:ind w:left="0"/>
              <w:jc w:val="center"/>
              <w:rPr>
                <w:sz w:val="24"/>
                <w:szCs w:val="24"/>
              </w:rPr>
            </w:pPr>
          </w:p>
        </w:tc>
        <w:tc>
          <w:tcPr>
            <w:tcW w:w="708" w:type="dxa"/>
            <w:vAlign w:val="center"/>
          </w:tcPr>
          <w:p w:rsidR="00B97459" w:rsidRPr="00F42ACC" w:rsidRDefault="00B97459" w:rsidP="0001169B">
            <w:pPr>
              <w:pStyle w:val="ListParagraph"/>
              <w:ind w:left="0"/>
              <w:jc w:val="center"/>
              <w:rPr>
                <w:sz w:val="24"/>
                <w:szCs w:val="24"/>
              </w:rPr>
            </w:pPr>
            <w:r w:rsidRPr="00F42ACC">
              <w:rPr>
                <w:rFonts w:ascii="Mangal" w:hAnsi="Mangal" w:cs="Mangal" w:hint="cs"/>
                <w:sz w:val="24"/>
                <w:szCs w:val="24"/>
                <w:cs/>
              </w:rPr>
              <w:t>से</w:t>
            </w:r>
            <w:r w:rsidRPr="00F42ACC">
              <w:rPr>
                <w:rFonts w:ascii="Times New Roman" w:hAnsi="Times New Roman" w:cs="Times New Roman" w:hint="cs"/>
                <w:sz w:val="24"/>
                <w:szCs w:val="24"/>
                <w:cs/>
              </w:rPr>
              <w:t xml:space="preserve"> </w:t>
            </w:r>
          </w:p>
        </w:tc>
        <w:tc>
          <w:tcPr>
            <w:tcW w:w="851" w:type="dxa"/>
            <w:vAlign w:val="center"/>
          </w:tcPr>
          <w:p w:rsidR="00B97459" w:rsidRPr="00F42ACC" w:rsidRDefault="00B97459" w:rsidP="0001169B">
            <w:pPr>
              <w:pStyle w:val="ListParagraph"/>
              <w:ind w:left="0"/>
              <w:jc w:val="center"/>
              <w:rPr>
                <w:sz w:val="24"/>
                <w:szCs w:val="24"/>
              </w:rPr>
            </w:pPr>
            <w:r w:rsidRPr="00F42ACC">
              <w:rPr>
                <w:rFonts w:ascii="Mangal" w:hAnsi="Mangal" w:cs="Mangal" w:hint="cs"/>
                <w:sz w:val="24"/>
                <w:szCs w:val="24"/>
                <w:cs/>
              </w:rPr>
              <w:t>तक</w:t>
            </w:r>
            <w:r w:rsidRPr="00F42ACC">
              <w:rPr>
                <w:rFonts w:ascii="Times New Roman" w:hAnsi="Times New Roman" w:cs="Times New Roman" w:hint="cs"/>
                <w:sz w:val="24"/>
                <w:szCs w:val="24"/>
                <w:cs/>
              </w:rPr>
              <w:t xml:space="preserve"> </w:t>
            </w:r>
          </w:p>
        </w:tc>
        <w:tc>
          <w:tcPr>
            <w:tcW w:w="1413" w:type="dxa"/>
            <w:vAlign w:val="center"/>
          </w:tcPr>
          <w:p w:rsidR="00B97459" w:rsidRPr="00F42ACC" w:rsidRDefault="00B97459" w:rsidP="0001169B">
            <w:pPr>
              <w:pStyle w:val="ListParagraph"/>
              <w:ind w:left="0"/>
              <w:jc w:val="center"/>
              <w:rPr>
                <w:sz w:val="24"/>
                <w:szCs w:val="24"/>
              </w:rPr>
            </w:pPr>
            <w:r>
              <w:rPr>
                <w:rFonts w:ascii="Mangal" w:hAnsi="Mangal" w:cs="Mangal" w:hint="cs"/>
                <w:sz w:val="24"/>
                <w:szCs w:val="24"/>
                <w:cs/>
              </w:rPr>
              <w:t>कार्यों</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प्रकृति</w:t>
            </w:r>
          </w:p>
        </w:tc>
      </w:tr>
      <w:tr w:rsidR="00B97459" w:rsidTr="0001169B">
        <w:trPr>
          <w:trHeight w:val="2663"/>
          <w:jc w:val="center"/>
        </w:trPr>
        <w:tc>
          <w:tcPr>
            <w:tcW w:w="1436" w:type="dxa"/>
          </w:tcPr>
          <w:p w:rsidR="00B97459" w:rsidRDefault="00B97459" w:rsidP="0001169B">
            <w:pPr>
              <w:pStyle w:val="ListParagraph"/>
              <w:ind w:left="0"/>
            </w:pPr>
          </w:p>
        </w:tc>
        <w:tc>
          <w:tcPr>
            <w:tcW w:w="1417" w:type="dxa"/>
          </w:tcPr>
          <w:p w:rsidR="00B97459" w:rsidRDefault="00B97459" w:rsidP="0001169B">
            <w:pPr>
              <w:pStyle w:val="ListParagraph"/>
              <w:ind w:left="0"/>
            </w:pPr>
          </w:p>
        </w:tc>
        <w:tc>
          <w:tcPr>
            <w:tcW w:w="1418" w:type="dxa"/>
          </w:tcPr>
          <w:p w:rsidR="00B97459" w:rsidRDefault="00B97459" w:rsidP="0001169B">
            <w:pPr>
              <w:pStyle w:val="ListParagraph"/>
              <w:ind w:left="0"/>
            </w:pPr>
          </w:p>
        </w:tc>
        <w:tc>
          <w:tcPr>
            <w:tcW w:w="2268" w:type="dxa"/>
          </w:tcPr>
          <w:p w:rsidR="00B97459" w:rsidRDefault="00B97459" w:rsidP="0001169B">
            <w:pPr>
              <w:pStyle w:val="ListParagraph"/>
              <w:ind w:left="0"/>
            </w:pPr>
          </w:p>
        </w:tc>
        <w:tc>
          <w:tcPr>
            <w:tcW w:w="708" w:type="dxa"/>
          </w:tcPr>
          <w:p w:rsidR="00B97459" w:rsidRDefault="00B97459" w:rsidP="0001169B">
            <w:pPr>
              <w:pStyle w:val="ListParagraph"/>
              <w:ind w:left="0"/>
            </w:pPr>
          </w:p>
        </w:tc>
        <w:tc>
          <w:tcPr>
            <w:tcW w:w="851" w:type="dxa"/>
          </w:tcPr>
          <w:p w:rsidR="00B97459" w:rsidRDefault="00B97459" w:rsidP="0001169B">
            <w:pPr>
              <w:pStyle w:val="ListParagraph"/>
              <w:ind w:left="0"/>
            </w:pPr>
          </w:p>
        </w:tc>
        <w:tc>
          <w:tcPr>
            <w:tcW w:w="1413" w:type="dxa"/>
          </w:tcPr>
          <w:p w:rsidR="00B97459" w:rsidRDefault="00B97459" w:rsidP="0001169B">
            <w:pPr>
              <w:pStyle w:val="ListParagraph"/>
              <w:ind w:left="0"/>
            </w:pPr>
          </w:p>
        </w:tc>
      </w:tr>
    </w:tbl>
    <w:p w:rsidR="00B97459" w:rsidRPr="00737406" w:rsidRDefault="00B97459" w:rsidP="00B97459">
      <w:pPr>
        <w:rPr>
          <w:sz w:val="12"/>
          <w:szCs w:val="10"/>
        </w:rPr>
      </w:pPr>
    </w:p>
    <w:p w:rsidR="00B97459" w:rsidRPr="002A34F7" w:rsidRDefault="00B97459" w:rsidP="00B97459">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F42ACC">
        <w:rPr>
          <w:rFonts w:ascii="inherit" w:eastAsia="Times New Roman" w:hAnsi="inherit" w:cs="Mangal" w:hint="cs"/>
          <w:color w:val="1F1F1F"/>
          <w:sz w:val="24"/>
          <w:szCs w:val="24"/>
          <w:cs/>
        </w:rPr>
        <w:t>कोई अन्य जानकारी</w:t>
      </w:r>
      <w:r w:rsidRPr="00F42ACC">
        <w:rPr>
          <w:rFonts w:ascii="inherit" w:eastAsia="Times New Roman" w:hAnsi="inherit" w:cs="Courier New" w:hint="cs"/>
          <w:color w:val="1F1F1F"/>
          <w:sz w:val="24"/>
          <w:szCs w:val="24"/>
        </w:rPr>
        <w:t xml:space="preserve">, </w:t>
      </w:r>
      <w:r w:rsidRPr="00F42ACC">
        <w:rPr>
          <w:rFonts w:ascii="inherit" w:eastAsia="Times New Roman" w:hAnsi="inherit" w:cs="Mangal" w:hint="cs"/>
          <w:color w:val="1F1F1F"/>
          <w:sz w:val="24"/>
          <w:szCs w:val="24"/>
          <w:cs/>
        </w:rPr>
        <w:t xml:space="preserve">यदि कोई हो तो </w:t>
      </w:r>
      <w:r w:rsidRPr="00F42ACC">
        <w:rPr>
          <w:rFonts w:ascii="inherit" w:eastAsia="Times New Roman" w:hAnsi="inherit" w:cs="Vrinda"/>
          <w:color w:val="1F1F1F"/>
          <w:sz w:val="24"/>
          <w:szCs w:val="24"/>
          <w:lang w:bidi="as-IN"/>
        </w:rPr>
        <w:t xml:space="preserve">: </w:t>
      </w:r>
    </w:p>
    <w:p w:rsidR="00B97459" w:rsidRPr="00FC2F99" w:rsidRDefault="00B97459" w:rsidP="00B9745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p>
    <w:p w:rsidR="00B97459" w:rsidRPr="00FC2F99"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rPr>
          <w:rFonts w:ascii="inherit" w:eastAsia="Times New Roman" w:hAnsi="inherit" w:cs="Courier New"/>
          <w:b/>
          <w:bCs/>
          <w:color w:val="1F1F1F"/>
          <w:sz w:val="24"/>
          <w:szCs w:val="24"/>
          <w:cs/>
        </w:rPr>
      </w:pPr>
      <w:r w:rsidRPr="00FC2F99">
        <w:rPr>
          <w:rFonts w:ascii="inherit" w:eastAsia="Times New Roman" w:hAnsi="inherit" w:cs="Mangal" w:hint="cs"/>
          <w:b/>
          <w:bCs/>
          <w:color w:val="1F1F1F"/>
          <w:sz w:val="24"/>
          <w:szCs w:val="24"/>
          <w:cs/>
        </w:rPr>
        <w:t>घोषणा:</w:t>
      </w:r>
    </w:p>
    <w:p w:rsidR="00B97459" w:rsidRPr="00F42ACC" w:rsidRDefault="00B97459" w:rsidP="00B97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jc w:val="both"/>
        <w:rPr>
          <w:rFonts w:ascii="inherit" w:eastAsia="Times New Roman" w:hAnsi="inherit" w:cs="Courier New"/>
          <w:color w:val="1F1F1F"/>
          <w:sz w:val="24"/>
          <w:szCs w:val="24"/>
        </w:rPr>
      </w:pPr>
      <w:r>
        <w:rPr>
          <w:rFonts w:ascii="inherit" w:eastAsia="Times New Roman" w:hAnsi="inherit" w:cs="Mangal"/>
          <w:color w:val="1F1F1F"/>
          <w:sz w:val="24"/>
          <w:szCs w:val="24"/>
        </w:rPr>
        <w:tab/>
      </w:r>
      <w:r w:rsidRPr="00F42ACC">
        <w:rPr>
          <w:rFonts w:ascii="inherit" w:eastAsia="Times New Roman" w:hAnsi="inherit" w:cs="Mangal" w:hint="cs"/>
          <w:color w:val="1F1F1F"/>
          <w:sz w:val="24"/>
          <w:szCs w:val="24"/>
          <w:cs/>
        </w:rPr>
        <w:t xml:space="preserve"> मैंने रिक्ति परिपत्र/विज्ञापन को ध्यान से पढ़ा है और मुझे अच्छी तरह से पता है कि मेरे द्वारा प्रस्तुत शैक्षिक योग्यता/कार्य अनुभव आदि के संबंध में दस्तावेजों (स्व-सत्यापित प्रतियों) द्वारा समर्थित निर्धारित प्रारूप में दी गई जानकारी सत्य और सही है। और मेरी सर्वोत्तम जानकारी और विश्वास के अनुसार।</w:t>
      </w:r>
    </w:p>
    <w:p w:rsidR="00B97459" w:rsidRPr="004761A8" w:rsidRDefault="00B97459" w:rsidP="00B97459">
      <w:pPr>
        <w:rPr>
          <w:sz w:val="24"/>
          <w:szCs w:val="24"/>
        </w:rPr>
      </w:pPr>
    </w:p>
    <w:p w:rsidR="00B97459" w:rsidRPr="004761A8" w:rsidRDefault="00B97459" w:rsidP="00B97459">
      <w:pPr>
        <w:rPr>
          <w:sz w:val="24"/>
          <w:szCs w:val="24"/>
          <w:cs/>
        </w:rPr>
      </w:pPr>
      <w:r w:rsidRPr="004761A8">
        <w:rPr>
          <w:rFonts w:hint="cs"/>
          <w:sz w:val="24"/>
          <w:szCs w:val="24"/>
          <w:cs/>
        </w:rPr>
        <w:t xml:space="preserve">     </w:t>
      </w:r>
      <w:r w:rsidRPr="004761A8">
        <w:rPr>
          <w:rFonts w:ascii="Mangal" w:hAnsi="Mangal" w:cs="Mangal" w:hint="cs"/>
          <w:sz w:val="24"/>
          <w:szCs w:val="24"/>
          <w:cs/>
        </w:rPr>
        <w:t>दिनांक</w:t>
      </w:r>
      <w:r w:rsidRPr="004761A8">
        <w:rPr>
          <w:rFonts w:ascii="Times New Roman" w:hAnsi="Times New Roman" w:cs="Times New Roman" w:hint="cs"/>
          <w:sz w:val="24"/>
          <w:szCs w:val="24"/>
          <w:cs/>
        </w:rPr>
        <w:t xml:space="preserve"> </w:t>
      </w:r>
      <w:r w:rsidRPr="004761A8">
        <w:rPr>
          <w:rFonts w:cs="Vrinda"/>
          <w:sz w:val="24"/>
          <w:szCs w:val="24"/>
          <w:lang w:bidi="as-IN"/>
        </w:rPr>
        <w:t xml:space="preserve">: </w:t>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t xml:space="preserve">    </w:t>
      </w:r>
      <w:r w:rsidRPr="004761A8">
        <w:rPr>
          <w:rFonts w:ascii="Mangal" w:hAnsi="Mangal" w:cs="Mangal" w:hint="cs"/>
          <w:sz w:val="24"/>
          <w:szCs w:val="24"/>
          <w:cs/>
        </w:rPr>
        <w:t>अभ्यर्थी</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का</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हस्ताक्षर</w:t>
      </w:r>
      <w:r w:rsidRPr="004761A8">
        <w:rPr>
          <w:rFonts w:ascii="Times New Roman" w:hAnsi="Times New Roman" w:cs="Times New Roman" w:hint="cs"/>
          <w:sz w:val="24"/>
          <w:szCs w:val="24"/>
          <w:cs/>
        </w:rPr>
        <w:t xml:space="preserve"> </w:t>
      </w:r>
    </w:p>
    <w:p w:rsidR="00B97459" w:rsidRPr="004761A8" w:rsidRDefault="00B97459" w:rsidP="00B97459">
      <w:pPr>
        <w:spacing w:after="0" w:line="240" w:lineRule="auto"/>
        <w:rPr>
          <w:b/>
          <w:bCs/>
          <w:sz w:val="24"/>
          <w:szCs w:val="24"/>
          <w:cs/>
        </w:rPr>
      </w:pPr>
      <w:r w:rsidRPr="004761A8">
        <w:rPr>
          <w:rFonts w:hint="cs"/>
          <w:b/>
          <w:bCs/>
          <w:sz w:val="24"/>
          <w:szCs w:val="24"/>
          <w:cs/>
        </w:rPr>
        <w:t xml:space="preserve">     </w:t>
      </w:r>
      <w:r w:rsidRPr="004761A8">
        <w:rPr>
          <w:rFonts w:ascii="Mangal" w:hAnsi="Mangal" w:cs="Mangal" w:hint="cs"/>
          <w:b/>
          <w:bCs/>
          <w:sz w:val="24"/>
          <w:szCs w:val="24"/>
          <w:cs/>
        </w:rPr>
        <w:t>स्थान</w:t>
      </w:r>
      <w:r w:rsidRPr="004761A8">
        <w:rPr>
          <w:b/>
          <w:bCs/>
          <w:sz w:val="24"/>
          <w:szCs w:val="24"/>
        </w:rPr>
        <w:t xml:space="preserve"> : </w:t>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t>(</w:t>
      </w:r>
      <w:r w:rsidRPr="004761A8">
        <w:rPr>
          <w:rFonts w:ascii="Mangal" w:hAnsi="Mangal" w:cs="Mangal" w:hint="cs"/>
          <w:b/>
          <w:bCs/>
          <w:sz w:val="24"/>
          <w:szCs w:val="24"/>
          <w:cs/>
        </w:rPr>
        <w:t>नाम</w:t>
      </w:r>
      <w:r w:rsidRPr="004761A8">
        <w:rPr>
          <w:rFonts w:ascii="Times New Roman" w:hAnsi="Times New Roman" w:cs="Times New Roman" w:hint="cs"/>
          <w:b/>
          <w:bCs/>
          <w:sz w:val="24"/>
          <w:szCs w:val="24"/>
          <w:cs/>
        </w:rPr>
        <w:t xml:space="preserve"> ------------------------------------) </w:t>
      </w:r>
    </w:p>
    <w:p w:rsidR="00B97459" w:rsidRPr="004761A8" w:rsidRDefault="00B97459" w:rsidP="00B97459">
      <w:pPr>
        <w:rPr>
          <w:sz w:val="24"/>
          <w:szCs w:val="24"/>
        </w:rPr>
      </w:pPr>
    </w:p>
    <w:p w:rsidR="00B97459" w:rsidRDefault="00B97459" w:rsidP="00B97459">
      <w:pPr>
        <w:spacing w:after="0"/>
        <w:rPr>
          <w:sz w:val="17"/>
          <w:szCs w:val="17"/>
        </w:rPr>
      </w:pPr>
      <w:r>
        <w:rPr>
          <w:rFonts w:hint="cs"/>
          <w:sz w:val="17"/>
          <w:szCs w:val="17"/>
          <w:cs/>
        </w:rPr>
        <w:tab/>
      </w:r>
      <w:r>
        <w:rPr>
          <w:rFonts w:hint="cs"/>
          <w:sz w:val="17"/>
          <w:szCs w:val="17"/>
          <w:cs/>
        </w:rPr>
        <w:tab/>
      </w:r>
      <w:r>
        <w:rPr>
          <w:rFonts w:hint="cs"/>
          <w:sz w:val="17"/>
          <w:szCs w:val="17"/>
          <w:cs/>
        </w:rPr>
        <w:tab/>
      </w:r>
      <w:r>
        <w:rPr>
          <w:rFonts w:hint="cs"/>
          <w:sz w:val="17"/>
          <w:szCs w:val="17"/>
          <w:cs/>
        </w:rPr>
        <w:tab/>
      </w:r>
      <w:r>
        <w:rPr>
          <w:rFonts w:hint="cs"/>
          <w:sz w:val="17"/>
          <w:szCs w:val="17"/>
          <w:cs/>
        </w:rPr>
        <w:tab/>
        <w:t xml:space="preserve">          ---</w:t>
      </w: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sidP="00B97459">
      <w:pPr>
        <w:spacing w:after="0"/>
        <w:rPr>
          <w:sz w:val="17"/>
          <w:szCs w:val="17"/>
        </w:rPr>
      </w:pPr>
    </w:p>
    <w:p w:rsidR="00B97459" w:rsidRDefault="00B97459">
      <w:r>
        <w:br w:type="page"/>
      </w:r>
    </w:p>
    <w:p w:rsidR="008752C4" w:rsidRDefault="008752C4"/>
    <w:p w:rsidR="00B97459" w:rsidRDefault="00B97459"/>
    <w:p w:rsidR="00B97459" w:rsidRDefault="00B97459" w:rsidP="00B97459">
      <w:pPr>
        <w:spacing w:after="0"/>
        <w:jc w:val="both"/>
        <w:rPr>
          <w:sz w:val="17"/>
          <w:szCs w:val="17"/>
        </w:rPr>
      </w:pPr>
    </w:p>
    <w:p w:rsidR="00B97459" w:rsidRDefault="00B97459" w:rsidP="00B97459">
      <w:pPr>
        <w:spacing w:after="0"/>
        <w:jc w:val="both"/>
        <w:rPr>
          <w:sz w:val="17"/>
          <w:szCs w:val="17"/>
        </w:rPr>
      </w:pPr>
    </w:p>
    <w:p w:rsidR="00B97459" w:rsidRDefault="00B97459" w:rsidP="00B97459">
      <w:pPr>
        <w:spacing w:after="0"/>
        <w:ind w:right="-471"/>
        <w:rPr>
          <w:rFonts w:ascii="Times New Roman" w:hAnsi="Times New Roman" w:cs="Times New Roman"/>
          <w:sz w:val="24"/>
          <w:szCs w:val="24"/>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4819"/>
        <w:gridCol w:w="3126"/>
      </w:tblGrid>
      <w:tr w:rsidR="00B97459" w:rsidTr="0001169B">
        <w:trPr>
          <w:trHeight w:val="510"/>
          <w:jc w:val="center"/>
        </w:trPr>
        <w:tc>
          <w:tcPr>
            <w:tcW w:w="2551" w:type="dxa"/>
            <w:vAlign w:val="center"/>
          </w:tcPr>
          <w:p w:rsidR="00B97459" w:rsidRDefault="00B97459" w:rsidP="0001169B"/>
        </w:tc>
        <w:tc>
          <w:tcPr>
            <w:tcW w:w="4819" w:type="dxa"/>
            <w:vAlign w:val="center"/>
          </w:tcPr>
          <w:p w:rsidR="00B97459" w:rsidRDefault="00B97459" w:rsidP="0001169B">
            <w:pPr>
              <w:jc w:val="center"/>
            </w:pPr>
            <w:r w:rsidRPr="008C6402">
              <w:rPr>
                <w:noProof/>
                <w:sz w:val="16"/>
                <w:szCs w:val="16"/>
                <w:lang w:val="en-US" w:eastAsia="en-US" w:bidi="ar-SA"/>
              </w:rPr>
              <w:drawing>
                <wp:inline distT="0" distB="0" distL="0" distR="0">
                  <wp:extent cx="178719" cy="294198"/>
                  <wp:effectExtent l="19050" t="0" r="0" b="0"/>
                  <wp:docPr id="51" name="Picture 5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CP5IALLLU26qIyEfFS5RMaorv7brKzPjsUiDtMOZNcT5WJsI9uSBuX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694" cy="294157"/>
                          </a:xfrm>
                          <a:prstGeom prst="rect">
                            <a:avLst/>
                          </a:prstGeom>
                          <a:noFill/>
                          <a:ln>
                            <a:noFill/>
                          </a:ln>
                        </pic:spPr>
                      </pic:pic>
                    </a:graphicData>
                  </a:graphic>
                </wp:inline>
              </w:drawing>
            </w:r>
          </w:p>
        </w:tc>
        <w:tc>
          <w:tcPr>
            <w:tcW w:w="3126" w:type="dxa"/>
            <w:vAlign w:val="center"/>
          </w:tcPr>
          <w:p w:rsidR="00B97459" w:rsidRDefault="00B97459" w:rsidP="0001169B">
            <w:pPr>
              <w:jc w:val="right"/>
            </w:pPr>
          </w:p>
        </w:tc>
      </w:tr>
      <w:tr w:rsidR="00B97459" w:rsidTr="0001169B">
        <w:trPr>
          <w:trHeight w:val="1134"/>
          <w:jc w:val="center"/>
        </w:trPr>
        <w:tc>
          <w:tcPr>
            <w:tcW w:w="2551" w:type="dxa"/>
            <w:vAlign w:val="center"/>
          </w:tcPr>
          <w:p w:rsidR="00B97459" w:rsidRDefault="00B97459" w:rsidP="0001169B">
            <w:pPr>
              <w:jc w:val="center"/>
            </w:pPr>
            <w:r w:rsidRPr="008C6402">
              <w:rPr>
                <w:rFonts w:ascii="Arial Unicode MS" w:eastAsia="Arial Unicode MS" w:hAnsi="Arial Unicode MS" w:cs="Arial Unicode MS"/>
                <w:bCs/>
                <w:noProof/>
                <w:color w:val="000000"/>
                <w:sz w:val="16"/>
                <w:szCs w:val="16"/>
                <w:lang w:val="en-US" w:eastAsia="en-US" w:bidi="ar-SA"/>
              </w:rPr>
              <w:drawing>
                <wp:anchor distT="0" distB="0" distL="114300" distR="114300" simplePos="0" relativeHeight="251664384" behindDoc="1" locked="0" layoutInCell="1" allowOverlap="1">
                  <wp:simplePos x="0" y="0"/>
                  <wp:positionH relativeFrom="column">
                    <wp:align>center</wp:align>
                  </wp:positionH>
                  <wp:positionV relativeFrom="page">
                    <wp:align>center</wp:align>
                  </wp:positionV>
                  <wp:extent cx="982800" cy="619200"/>
                  <wp:effectExtent l="0" t="0" r="8255" b="0"/>
                  <wp:wrapTight wrapText="bothSides">
                    <wp:wrapPolygon edited="0">
                      <wp:start x="8796" y="665"/>
                      <wp:lineTo x="1676" y="5317"/>
                      <wp:lineTo x="0" y="7311"/>
                      <wp:lineTo x="419" y="20603"/>
                      <wp:lineTo x="14242" y="20603"/>
                      <wp:lineTo x="14242" y="12628"/>
                      <wp:lineTo x="21363" y="10634"/>
                      <wp:lineTo x="21363" y="3323"/>
                      <wp:lineTo x="10891" y="665"/>
                      <wp:lineTo x="8796" y="665"/>
                    </wp:wrapPolygon>
                  </wp:wrapTight>
                  <wp:docPr id="52"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800" cy="619200"/>
                          </a:xfrm>
                          <a:prstGeom prst="rect">
                            <a:avLst/>
                          </a:prstGeom>
                          <a:noFill/>
                          <a:ln w="9525">
                            <a:noFill/>
                            <a:miter lim="800000"/>
                            <a:headEnd/>
                            <a:tailEnd/>
                          </a:ln>
                        </pic:spPr>
                      </pic:pic>
                    </a:graphicData>
                  </a:graphic>
                </wp:anchor>
              </w:drawing>
            </w:r>
          </w:p>
        </w:tc>
        <w:tc>
          <w:tcPr>
            <w:tcW w:w="4819" w:type="dxa"/>
            <w:vAlign w:val="center"/>
          </w:tcPr>
          <w:p w:rsidR="00B97459" w:rsidRPr="008C6402" w:rsidRDefault="00B97459" w:rsidP="0001169B">
            <w:pPr>
              <w:pStyle w:val="DefaultText"/>
              <w:contextualSpacing/>
              <w:jc w:val="center"/>
              <w:rPr>
                <w:rFonts w:ascii="Arial" w:hAnsi="Arial" w:cs="Arial"/>
                <w:color w:val="0000FF"/>
                <w:sz w:val="16"/>
                <w:szCs w:val="16"/>
                <w:lang w:bidi="hi-IN"/>
              </w:rPr>
            </w:pPr>
            <w:r w:rsidRPr="008C6402">
              <w:rPr>
                <w:rFonts w:ascii="Arial Unicode MS" w:eastAsia="Arial Unicode MS" w:hAnsi="Arial Unicode MS" w:cs="Arial Unicode MS"/>
                <w:b/>
                <w:bCs/>
                <w:color w:val="0000FF"/>
                <w:sz w:val="16"/>
                <w:szCs w:val="16"/>
                <w:cs/>
                <w:lang w:bidi="hi-IN"/>
              </w:rPr>
              <w:t>भारत सरकार</w:t>
            </w:r>
          </w:p>
          <w:p w:rsidR="00B97459" w:rsidRPr="008C6402" w:rsidRDefault="00B97459" w:rsidP="0001169B">
            <w:pPr>
              <w:pStyle w:val="DefaultText"/>
              <w:contextualSpacing/>
              <w:jc w:val="center"/>
              <w:rPr>
                <w:rFonts w:ascii="Arial Unicode MS" w:eastAsia="Arial Unicode MS" w:hAnsi="Arial Unicode MS" w:cs="Arial Unicode MS"/>
                <w:b/>
                <w:bCs/>
                <w:color w:val="00B050"/>
                <w:sz w:val="16"/>
                <w:szCs w:val="16"/>
              </w:rPr>
            </w:pPr>
            <w:r w:rsidRPr="008C6402">
              <w:rPr>
                <w:rFonts w:ascii="Arial" w:eastAsia="Arial Unicode MS" w:hAnsi="Arial" w:cs="Arial"/>
                <w:b/>
                <w:bCs/>
                <w:color w:val="00B050"/>
                <w:sz w:val="16"/>
                <w:szCs w:val="16"/>
              </w:rPr>
              <w:t>Government of India</w:t>
            </w:r>
          </w:p>
          <w:p w:rsidR="00B97459" w:rsidRPr="008C6402" w:rsidRDefault="00B97459" w:rsidP="0001169B">
            <w:pPr>
              <w:pStyle w:val="DefaultText"/>
              <w:contextualSpacing/>
              <w:jc w:val="center"/>
              <w:rPr>
                <w:rFonts w:ascii="Arial" w:hAnsi="Arial" w:cs="Arial"/>
                <w:b/>
                <w:bCs/>
                <w:color w:val="0000FF"/>
                <w:sz w:val="16"/>
                <w:szCs w:val="16"/>
              </w:rPr>
            </w:pPr>
            <w:r w:rsidRPr="008C6402">
              <w:rPr>
                <w:rFonts w:ascii="Arial Unicode MS" w:eastAsia="Arial Unicode MS" w:hAnsi="Arial Unicode MS" w:cs="Arial Unicode MS"/>
                <w:b/>
                <w:bCs/>
                <w:color w:val="0000FF"/>
                <w:sz w:val="16"/>
                <w:szCs w:val="16"/>
                <w:cs/>
                <w:lang w:bidi="hi-IN"/>
              </w:rPr>
              <w:t xml:space="preserve">कृषि </w:t>
            </w:r>
            <w:r w:rsidRPr="008C6402">
              <w:rPr>
                <w:rFonts w:ascii="Arial Unicode MS" w:eastAsia="Arial Unicode MS" w:hAnsi="Arial Unicode MS" w:cs="Arial Unicode MS" w:hint="cs"/>
                <w:b/>
                <w:bCs/>
                <w:color w:val="0000FF"/>
                <w:sz w:val="16"/>
                <w:szCs w:val="16"/>
                <w:cs/>
                <w:lang w:bidi="hi-IN"/>
              </w:rPr>
              <w:t xml:space="preserve">एवं किसान कल्याण </w:t>
            </w:r>
            <w:r w:rsidRPr="008C6402">
              <w:rPr>
                <w:rFonts w:ascii="Arial Unicode MS" w:eastAsia="Arial Unicode MS" w:hAnsi="Arial Unicode MS" w:cs="Arial Unicode MS"/>
                <w:b/>
                <w:bCs/>
                <w:color w:val="0000FF"/>
                <w:sz w:val="16"/>
                <w:szCs w:val="16"/>
                <w:cs/>
                <w:lang w:bidi="hi-IN"/>
              </w:rPr>
              <w:t>मंत्रालय</w:t>
            </w:r>
          </w:p>
          <w:p w:rsidR="00B97459" w:rsidRPr="008C6402" w:rsidRDefault="00B97459" w:rsidP="0001169B">
            <w:pPr>
              <w:pStyle w:val="DefaultText"/>
              <w:contextualSpacing/>
              <w:jc w:val="center"/>
              <w:rPr>
                <w:rFonts w:ascii="Arial Unicode MS" w:eastAsia="Arial Unicode MS" w:hAnsi="Arial Unicode MS" w:cs="Mangal"/>
                <w:b/>
                <w:bCs/>
                <w:color w:val="00B050"/>
                <w:sz w:val="16"/>
                <w:szCs w:val="16"/>
                <w:lang w:bidi="hi-IN"/>
              </w:rPr>
            </w:pPr>
            <w:r w:rsidRPr="008C6402">
              <w:rPr>
                <w:rFonts w:ascii="Arial" w:eastAsia="Arial Unicode MS" w:hAnsi="Arial" w:cs="Arial"/>
                <w:b/>
                <w:bCs/>
                <w:color w:val="00B050"/>
                <w:sz w:val="16"/>
                <w:szCs w:val="16"/>
              </w:rPr>
              <w:t xml:space="preserve">Ministry of Agriculture </w:t>
            </w:r>
            <w:r w:rsidRPr="008C6402">
              <w:rPr>
                <w:rFonts w:ascii="Arial" w:eastAsia="Arial Unicode MS" w:hAnsi="Arial" w:cs="Mangal"/>
                <w:b/>
                <w:bCs/>
                <w:color w:val="00B050"/>
                <w:sz w:val="16"/>
                <w:szCs w:val="16"/>
                <w:lang w:bidi="hi-IN"/>
              </w:rPr>
              <w:t>and Farmers Welfare</w:t>
            </w:r>
          </w:p>
          <w:p w:rsidR="00B97459" w:rsidRPr="008C6402" w:rsidRDefault="00B97459" w:rsidP="0001169B">
            <w:pPr>
              <w:pStyle w:val="DefaultText"/>
              <w:ind w:left="-108" w:right="-143"/>
              <w:jc w:val="center"/>
              <w:rPr>
                <w:rFonts w:ascii="Arial" w:eastAsia="Arial Unicode MS" w:hAnsi="Arial" w:cs="Arial"/>
                <w:b/>
                <w:bCs/>
                <w:color w:val="0000FF"/>
                <w:sz w:val="16"/>
                <w:szCs w:val="16"/>
              </w:rPr>
            </w:pPr>
            <w:r w:rsidRPr="008C6402">
              <w:rPr>
                <w:rFonts w:ascii="Arial Unicode MS" w:eastAsia="Arial Unicode MS" w:hAnsi="Arial Unicode MS" w:cs="Arial Unicode MS"/>
                <w:b/>
                <w:bCs/>
                <w:color w:val="0000FF"/>
                <w:sz w:val="16"/>
                <w:szCs w:val="16"/>
                <w:cs/>
                <w:lang w:bidi="hi-IN"/>
              </w:rPr>
              <w:t>कृषि</w:t>
            </w:r>
            <w:r w:rsidRPr="008C6402">
              <w:rPr>
                <w:rFonts w:ascii="Arial Unicode MS" w:eastAsia="Arial Unicode MS" w:hAnsi="Arial Unicode MS" w:cs="Arial Unicode MS"/>
                <w:b/>
                <w:bCs/>
                <w:color w:val="0000FF"/>
                <w:sz w:val="16"/>
                <w:szCs w:val="16"/>
                <w:lang w:bidi="hi-IN"/>
              </w:rPr>
              <w:t>,</w:t>
            </w:r>
            <w:r w:rsidRPr="008C6402">
              <w:rPr>
                <w:rFonts w:ascii="Arial Unicode MS" w:eastAsia="Arial Unicode MS" w:hAnsi="Arial Unicode MS" w:cs="Arial Unicode MS"/>
                <w:b/>
                <w:bCs/>
                <w:color w:val="0000FF"/>
                <w:sz w:val="16"/>
                <w:szCs w:val="16"/>
                <w:cs/>
                <w:lang w:bidi="hi-IN"/>
              </w:rPr>
              <w:t xml:space="preserve"> सहकारिता एवं </w:t>
            </w:r>
            <w:r w:rsidRPr="008C6402">
              <w:rPr>
                <w:rFonts w:ascii="Arial Unicode MS" w:eastAsia="Arial Unicode MS" w:hAnsi="Arial Unicode MS" w:cs="Arial Unicode MS" w:hint="cs"/>
                <w:b/>
                <w:bCs/>
                <w:color w:val="0000FF"/>
                <w:sz w:val="16"/>
                <w:szCs w:val="16"/>
                <w:cs/>
                <w:lang w:bidi="hi-IN"/>
              </w:rPr>
              <w:t xml:space="preserve">किसान कल्याण </w:t>
            </w:r>
            <w:r w:rsidRPr="008C6402">
              <w:rPr>
                <w:rFonts w:ascii="Arial Unicode MS" w:eastAsia="Arial Unicode MS" w:hAnsi="Arial Unicode MS" w:cs="Arial Unicode MS"/>
                <w:b/>
                <w:bCs/>
                <w:color w:val="0000FF"/>
                <w:sz w:val="16"/>
                <w:szCs w:val="16"/>
                <w:cs/>
                <w:lang w:bidi="hi-IN"/>
              </w:rPr>
              <w:t>विभाग</w:t>
            </w:r>
          </w:p>
          <w:p w:rsidR="00B97459" w:rsidRPr="008C6402" w:rsidRDefault="00B97459" w:rsidP="0001169B">
            <w:pPr>
              <w:pStyle w:val="DefaultText"/>
              <w:ind w:left="-108" w:right="-143"/>
              <w:jc w:val="center"/>
              <w:rPr>
                <w:rFonts w:asciiTheme="minorHAnsi" w:eastAsia="Arial Unicode MS" w:hAnsiTheme="minorHAnsi" w:cstheme="minorHAnsi"/>
                <w:b/>
                <w:bCs/>
                <w:color w:val="00B050"/>
                <w:sz w:val="16"/>
                <w:szCs w:val="16"/>
              </w:rPr>
            </w:pPr>
            <w:r w:rsidRPr="008C6402">
              <w:rPr>
                <w:rFonts w:asciiTheme="minorHAnsi" w:eastAsia="Arial Unicode MS" w:hAnsiTheme="minorHAnsi" w:cstheme="minorHAnsi"/>
                <w:b/>
                <w:bCs/>
                <w:color w:val="00B050"/>
                <w:sz w:val="16"/>
                <w:szCs w:val="16"/>
              </w:rPr>
              <w:t>Department of Agriculture, Cooperation and Farmers Welfare</w:t>
            </w:r>
          </w:p>
          <w:p w:rsidR="00B97459" w:rsidRPr="008C6402" w:rsidRDefault="00B97459" w:rsidP="0001169B">
            <w:pPr>
              <w:pStyle w:val="DefaultText"/>
              <w:contextualSpacing/>
              <w:jc w:val="center"/>
              <w:rPr>
                <w:rFonts w:ascii="Agra Condensed" w:hAnsi="Agra Condensed" w:cs="Mangal"/>
                <w:b/>
                <w:bCs/>
                <w:color w:val="0000FF"/>
                <w:sz w:val="16"/>
                <w:szCs w:val="16"/>
                <w:lang w:bidi="hi-IN"/>
              </w:rPr>
            </w:pPr>
            <w:r w:rsidRPr="008C6402">
              <w:rPr>
                <w:rFonts w:ascii="Arial Unicode MS" w:eastAsia="Arial Unicode MS" w:hAnsi="Arial Unicode MS" w:cs="Arial Unicode MS"/>
                <w:bCs/>
                <w:color w:val="0000FF"/>
                <w:sz w:val="16"/>
                <w:szCs w:val="16"/>
                <w:cs/>
                <w:lang w:bidi="hi-IN"/>
              </w:rPr>
              <w:t>उत्तर पूर्वी क्षेत्र कृषि यंत्र प्रशिक्षण एवं परीक्षण संस्थान</w:t>
            </w:r>
            <w:r w:rsidRPr="008C6402">
              <w:rPr>
                <w:rFonts w:ascii="DV-TTYogeshEN" w:hAnsi="DV-TTYogeshEN" w:cs="Mangal" w:hint="cs"/>
                <w:bCs/>
                <w:color w:val="0000FF"/>
                <w:sz w:val="16"/>
                <w:szCs w:val="16"/>
                <w:cs/>
                <w:lang w:bidi="hi-IN"/>
              </w:rPr>
              <w:t>,</w:t>
            </w:r>
          </w:p>
          <w:p w:rsidR="00B97459" w:rsidRPr="008C6402" w:rsidRDefault="00B97459" w:rsidP="0001169B">
            <w:pPr>
              <w:pStyle w:val="DefaultText"/>
              <w:contextualSpacing/>
              <w:jc w:val="center"/>
              <w:rPr>
                <w:rFonts w:asciiTheme="minorHAnsi" w:hAnsiTheme="minorHAnsi" w:cstheme="minorHAnsi"/>
                <w:b/>
                <w:bCs/>
                <w:color w:val="00B050"/>
                <w:sz w:val="16"/>
                <w:szCs w:val="16"/>
              </w:rPr>
            </w:pPr>
            <w:r w:rsidRPr="008C6402">
              <w:rPr>
                <w:rFonts w:asciiTheme="minorHAnsi" w:hAnsiTheme="minorHAnsi" w:cstheme="minorHAnsi"/>
                <w:b/>
                <w:bCs/>
                <w:color w:val="00B050"/>
                <w:sz w:val="16"/>
                <w:szCs w:val="16"/>
              </w:rPr>
              <w:t>FARM MACHINERY TRAINING &amp; TESTING INSTITUTE (NER)</w:t>
            </w:r>
          </w:p>
          <w:p w:rsidR="00B97459" w:rsidRPr="008C6402" w:rsidRDefault="00B97459" w:rsidP="0001169B">
            <w:pPr>
              <w:contextualSpacing/>
              <w:jc w:val="center"/>
              <w:rPr>
                <w:rFonts w:ascii="Arial Unicode MS" w:eastAsia="Arial Unicode MS" w:hAnsi="Arial Unicode MS" w:cs="Arial Unicode MS"/>
                <w:b/>
                <w:bCs/>
                <w:color w:val="0000FF"/>
                <w:sz w:val="16"/>
                <w:szCs w:val="16"/>
              </w:rPr>
            </w:pPr>
            <w:r w:rsidRPr="008C6402">
              <w:rPr>
                <w:rFonts w:ascii="Arial Unicode MS" w:eastAsia="Arial Unicode MS" w:hAnsi="Arial Unicode MS" w:cs="Arial Unicode MS" w:hint="cs"/>
                <w:b/>
                <w:bCs/>
                <w:color w:val="0000FF"/>
                <w:sz w:val="16"/>
                <w:szCs w:val="16"/>
                <w:cs/>
              </w:rPr>
              <w:t xml:space="preserve">बिश्वनाथ चारिआलि, बिश्वनाथ </w:t>
            </w:r>
            <w:r w:rsidRPr="008C6402">
              <w:rPr>
                <w:rFonts w:ascii="Arial Unicode MS" w:eastAsia="Arial Unicode MS" w:hAnsi="Arial Unicode MS" w:cs="Arial Unicode MS"/>
                <w:b/>
                <w:bCs/>
                <w:color w:val="0000FF"/>
                <w:sz w:val="16"/>
                <w:szCs w:val="16"/>
                <w:cs/>
              </w:rPr>
              <w:t>–</w:t>
            </w:r>
            <w:r w:rsidRPr="008C6402">
              <w:rPr>
                <w:rFonts w:ascii="Arial Unicode MS" w:eastAsia="Arial Unicode MS" w:hAnsi="Arial Unicode MS" w:cs="Arial Unicode MS" w:hint="cs"/>
                <w:b/>
                <w:bCs/>
                <w:color w:val="0000FF"/>
                <w:sz w:val="16"/>
                <w:szCs w:val="16"/>
                <w:cs/>
              </w:rPr>
              <w:t xml:space="preserve"> असम</w:t>
            </w:r>
          </w:p>
          <w:p w:rsidR="00B97459" w:rsidRPr="008C6402" w:rsidRDefault="00B97459" w:rsidP="0001169B">
            <w:pPr>
              <w:contextualSpacing/>
              <w:jc w:val="center"/>
              <w:rPr>
                <w:rFonts w:ascii="Arial" w:eastAsia="Times New Roman" w:hAnsi="Arial" w:cs="Arial"/>
                <w:b/>
                <w:bCs/>
                <w:color w:val="00B050"/>
                <w:sz w:val="16"/>
                <w:szCs w:val="16"/>
              </w:rPr>
            </w:pPr>
            <w:proofErr w:type="spellStart"/>
            <w:r w:rsidRPr="008C6402">
              <w:rPr>
                <w:rFonts w:ascii="Arial" w:eastAsia="Times New Roman" w:hAnsi="Arial" w:cs="Arial"/>
                <w:b/>
                <w:bCs/>
                <w:color w:val="00B050"/>
                <w:sz w:val="16"/>
                <w:szCs w:val="16"/>
              </w:rPr>
              <w:t>BiswanathChariali</w:t>
            </w:r>
            <w:proofErr w:type="spellEnd"/>
            <w:r w:rsidRPr="008C6402">
              <w:rPr>
                <w:rFonts w:ascii="Arial" w:eastAsia="Times New Roman" w:hAnsi="Arial" w:cs="Arial"/>
                <w:b/>
                <w:bCs/>
                <w:color w:val="00B050"/>
                <w:sz w:val="16"/>
                <w:szCs w:val="16"/>
              </w:rPr>
              <w:t>:</w:t>
            </w:r>
            <w:proofErr w:type="spellStart"/>
            <w:r w:rsidRPr="008C6402">
              <w:rPr>
                <w:rFonts w:ascii="Arial" w:eastAsia="Times New Roman" w:hAnsi="Arial" w:cs="Arial"/>
                <w:b/>
                <w:bCs/>
                <w:color w:val="00B050"/>
                <w:sz w:val="16"/>
                <w:szCs w:val="16"/>
                <w:lang w:val="en-US"/>
              </w:rPr>
              <w:t>Biswanath</w:t>
            </w:r>
            <w:proofErr w:type="spellEnd"/>
            <w:r w:rsidRPr="008C6402">
              <w:rPr>
                <w:rFonts w:ascii="Arial" w:eastAsia="Times New Roman" w:hAnsi="Arial" w:cs="Arial"/>
                <w:b/>
                <w:bCs/>
                <w:color w:val="00B050"/>
                <w:sz w:val="16"/>
                <w:szCs w:val="16"/>
              </w:rPr>
              <w:t>: Assam-784176</w:t>
            </w:r>
          </w:p>
          <w:p w:rsidR="00B97459" w:rsidRDefault="00B97459" w:rsidP="0001169B">
            <w:pPr>
              <w:jc w:val="center"/>
            </w:pPr>
            <w:r w:rsidRPr="008C6402">
              <w:rPr>
                <w:rFonts w:ascii="Arial" w:eastAsia="Times New Roman" w:hAnsi="Arial" w:cs="Arial"/>
                <w:b/>
                <w:bCs/>
                <w:color w:val="953358"/>
                <w:sz w:val="16"/>
                <w:szCs w:val="16"/>
              </w:rPr>
              <w:t>An I.S.O. 9001- 2015 Certified Institute</w:t>
            </w:r>
          </w:p>
        </w:tc>
        <w:tc>
          <w:tcPr>
            <w:tcW w:w="3126" w:type="dxa"/>
            <w:vAlign w:val="center"/>
          </w:tcPr>
          <w:p w:rsidR="00B97459" w:rsidRDefault="00B97459" w:rsidP="0001169B">
            <w:pPr>
              <w:jc w:val="center"/>
            </w:pPr>
            <w:r w:rsidRPr="008C6402">
              <w:rPr>
                <w:rFonts w:ascii="Agra Condensed" w:hAnsi="Agra Condensed" w:cs="DevLys 010"/>
                <w:b/>
                <w:bCs/>
                <w:noProof/>
                <w:sz w:val="16"/>
                <w:szCs w:val="16"/>
                <w:lang w:val="en-US" w:eastAsia="en-US" w:bidi="ar-SA"/>
              </w:rPr>
              <w:drawing>
                <wp:anchor distT="0" distB="0" distL="114300" distR="114300" simplePos="0" relativeHeight="251665408" behindDoc="1" locked="0" layoutInCell="1" allowOverlap="1">
                  <wp:simplePos x="0" y="0"/>
                  <wp:positionH relativeFrom="column">
                    <wp:posOffset>224790</wp:posOffset>
                  </wp:positionH>
                  <wp:positionV relativeFrom="page">
                    <wp:posOffset>130810</wp:posOffset>
                  </wp:positionV>
                  <wp:extent cx="1165860" cy="557530"/>
                  <wp:effectExtent l="0" t="0" r="0" b="0"/>
                  <wp:wrapTight wrapText="bothSides">
                    <wp:wrapPolygon edited="0">
                      <wp:start x="0" y="0"/>
                      <wp:lineTo x="0" y="20665"/>
                      <wp:lineTo x="21176" y="20665"/>
                      <wp:lineTo x="21176" y="0"/>
                      <wp:lineTo x="0" y="0"/>
                    </wp:wrapPolygon>
                  </wp:wrapTight>
                  <wp:docPr id="53"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5860" cy="557530"/>
                          </a:xfrm>
                          <a:prstGeom prst="rect">
                            <a:avLst/>
                          </a:prstGeom>
                          <a:noFill/>
                          <a:ln w="9525">
                            <a:noFill/>
                            <a:miter lim="800000"/>
                            <a:headEnd/>
                            <a:tailEnd/>
                          </a:ln>
                        </pic:spPr>
                      </pic:pic>
                    </a:graphicData>
                  </a:graphic>
                </wp:anchor>
              </w:drawing>
            </w:r>
          </w:p>
        </w:tc>
      </w:tr>
      <w:tr w:rsidR="00B97459" w:rsidTr="0001169B">
        <w:trPr>
          <w:trHeight w:val="283"/>
          <w:jc w:val="center"/>
        </w:trPr>
        <w:tc>
          <w:tcPr>
            <w:tcW w:w="2551" w:type="dxa"/>
            <w:tcBorders>
              <w:bottom w:val="single" w:sz="4" w:space="0" w:color="auto"/>
            </w:tcBorders>
            <w:vAlign w:val="center"/>
          </w:tcPr>
          <w:p w:rsidR="00B97459" w:rsidRDefault="00B97459" w:rsidP="0001169B">
            <w:r w:rsidRPr="008C6402">
              <w:rPr>
                <w:rFonts w:ascii="Arial" w:hAnsi="Arial" w:cs="Arial"/>
                <w:color w:val="0000FF"/>
                <w:sz w:val="16"/>
                <w:szCs w:val="16"/>
              </w:rPr>
              <w:t>Web site : http:// nerfmtti.nic.in</w:t>
            </w:r>
          </w:p>
        </w:tc>
        <w:tc>
          <w:tcPr>
            <w:tcW w:w="4819" w:type="dxa"/>
            <w:tcBorders>
              <w:bottom w:val="single" w:sz="4" w:space="0" w:color="auto"/>
            </w:tcBorders>
          </w:tcPr>
          <w:p w:rsidR="00B97459" w:rsidRDefault="00B97459" w:rsidP="0001169B">
            <w:pPr>
              <w:jc w:val="center"/>
            </w:pPr>
            <w:r w:rsidRPr="007F7B77">
              <w:rPr>
                <w:rFonts w:ascii="Arial" w:hAnsi="Arial" w:cs="Arial"/>
                <w:color w:val="0000FF"/>
                <w:sz w:val="20"/>
              </w:rPr>
              <w:t>Phone: 03715-222094</w:t>
            </w:r>
          </w:p>
        </w:tc>
        <w:tc>
          <w:tcPr>
            <w:tcW w:w="3126" w:type="dxa"/>
            <w:tcBorders>
              <w:bottom w:val="single" w:sz="4" w:space="0" w:color="auto"/>
            </w:tcBorders>
            <w:vAlign w:val="center"/>
          </w:tcPr>
          <w:p w:rsidR="00B97459" w:rsidRDefault="00B97459" w:rsidP="0001169B">
            <w:pPr>
              <w:jc w:val="right"/>
            </w:pPr>
            <w:r w:rsidRPr="008C6402">
              <w:rPr>
                <w:rFonts w:ascii="Arial" w:hAnsi="Arial" w:cs="Arial"/>
                <w:color w:val="0000FF"/>
                <w:sz w:val="16"/>
                <w:szCs w:val="16"/>
              </w:rPr>
              <w:t xml:space="preserve">E-mail : </w:t>
            </w:r>
            <w:hyperlink r:id="rId13" w:history="1">
              <w:r w:rsidRPr="008C6402">
                <w:rPr>
                  <w:rStyle w:val="Hyperlink"/>
                  <w:rFonts w:ascii="Arial" w:hAnsi="Arial" w:cs="Arial"/>
                  <w:sz w:val="16"/>
                  <w:szCs w:val="16"/>
                </w:rPr>
                <w:t>fmti-ner@nic.in</w:t>
              </w:r>
            </w:hyperlink>
          </w:p>
        </w:tc>
      </w:tr>
      <w:tr w:rsidR="00B97459" w:rsidTr="0001169B">
        <w:trPr>
          <w:trHeight w:val="283"/>
          <w:jc w:val="center"/>
        </w:trPr>
        <w:tc>
          <w:tcPr>
            <w:tcW w:w="2551" w:type="dxa"/>
            <w:tcBorders>
              <w:top w:val="single" w:sz="4" w:space="0" w:color="auto"/>
            </w:tcBorders>
            <w:vAlign w:val="center"/>
          </w:tcPr>
          <w:p w:rsidR="00B97459" w:rsidRPr="001874B8" w:rsidRDefault="00B97459" w:rsidP="0001169B">
            <w:pPr>
              <w:rPr>
                <w:rFonts w:cstheme="minorHAnsi"/>
                <w:color w:val="0000FF"/>
                <w:szCs w:val="22"/>
              </w:rPr>
            </w:pPr>
            <w:r w:rsidRPr="001874B8">
              <w:rPr>
                <w:rFonts w:cstheme="minorHAnsi"/>
                <w:szCs w:val="22"/>
              </w:rPr>
              <w:t>No. 1-5/2024-Estt.</w:t>
            </w:r>
          </w:p>
        </w:tc>
        <w:tc>
          <w:tcPr>
            <w:tcW w:w="4819" w:type="dxa"/>
            <w:tcBorders>
              <w:top w:val="single" w:sz="4" w:space="0" w:color="auto"/>
            </w:tcBorders>
          </w:tcPr>
          <w:p w:rsidR="00B97459" w:rsidRPr="001874B8" w:rsidRDefault="00B97459" w:rsidP="0001169B">
            <w:pPr>
              <w:jc w:val="center"/>
              <w:rPr>
                <w:rFonts w:cstheme="minorHAnsi"/>
                <w:color w:val="0000FF"/>
                <w:szCs w:val="22"/>
              </w:rPr>
            </w:pPr>
          </w:p>
        </w:tc>
        <w:tc>
          <w:tcPr>
            <w:tcW w:w="3126" w:type="dxa"/>
            <w:tcBorders>
              <w:top w:val="single" w:sz="4" w:space="0" w:color="auto"/>
            </w:tcBorders>
            <w:vAlign w:val="center"/>
          </w:tcPr>
          <w:p w:rsidR="00B97459" w:rsidRPr="001874B8" w:rsidRDefault="00B97459" w:rsidP="0001169B">
            <w:pPr>
              <w:jc w:val="right"/>
              <w:rPr>
                <w:rFonts w:cstheme="minorHAnsi"/>
                <w:szCs w:val="22"/>
              </w:rPr>
            </w:pPr>
            <w:r w:rsidRPr="001874B8">
              <w:rPr>
                <w:rFonts w:cstheme="minorHAnsi"/>
                <w:szCs w:val="22"/>
              </w:rPr>
              <w:t>Dated: 26 July 2024</w:t>
            </w:r>
          </w:p>
        </w:tc>
      </w:tr>
    </w:tbl>
    <w:p w:rsidR="00B97459" w:rsidRPr="00164136" w:rsidRDefault="00B97459" w:rsidP="00B97459">
      <w:pPr>
        <w:spacing w:after="0"/>
        <w:ind w:right="-471"/>
        <w:rPr>
          <w:rFonts w:ascii="Times New Roman" w:hAnsi="Times New Roman" w:cs="Times New Roman"/>
          <w:sz w:val="4"/>
          <w:szCs w:val="4"/>
        </w:rPr>
      </w:pPr>
    </w:p>
    <w:p w:rsidR="00B97459" w:rsidRPr="00C913F1" w:rsidRDefault="00B97459" w:rsidP="00B97459">
      <w:pPr>
        <w:spacing w:after="0"/>
        <w:ind w:right="-471"/>
        <w:rPr>
          <w:rFonts w:ascii="Times New Roman" w:hAnsi="Times New Roman" w:cs="Times New Roman"/>
          <w:sz w:val="6"/>
          <w:szCs w:val="6"/>
        </w:rPr>
      </w:pPr>
    </w:p>
    <w:p w:rsidR="00B97459" w:rsidRDefault="00B97459" w:rsidP="00B97459">
      <w:pPr>
        <w:spacing w:after="0"/>
        <w:jc w:val="center"/>
        <w:rPr>
          <w:rFonts w:ascii="Times New Roman" w:hAnsi="Times New Roman" w:cs="Times New Roman"/>
          <w:b/>
          <w:bCs/>
          <w:sz w:val="24"/>
          <w:szCs w:val="24"/>
          <w:u w:val="single"/>
        </w:rPr>
      </w:pPr>
      <w:proofErr w:type="gramStart"/>
      <w:r w:rsidRPr="00C913F1">
        <w:rPr>
          <w:rFonts w:ascii="Times New Roman" w:hAnsi="Times New Roman" w:cs="Times New Roman"/>
          <w:b/>
          <w:bCs/>
          <w:sz w:val="24"/>
          <w:szCs w:val="24"/>
          <w:u w:val="single"/>
        </w:rPr>
        <w:t>ADVERTISEMENT No.</w:t>
      </w:r>
      <w:proofErr w:type="gramEnd"/>
      <w:r w:rsidRPr="00C913F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NERFMTTI/</w:t>
      </w:r>
      <w:r w:rsidRPr="00C913F1">
        <w:rPr>
          <w:rFonts w:ascii="Times New Roman" w:hAnsi="Times New Roman" w:cs="Times New Roman"/>
          <w:b/>
          <w:bCs/>
          <w:sz w:val="24"/>
          <w:szCs w:val="24"/>
          <w:u w:val="single"/>
        </w:rPr>
        <w:t>0</w:t>
      </w:r>
      <w:r>
        <w:rPr>
          <w:rFonts w:ascii="Times New Roman" w:hAnsi="Times New Roman" w:cs="Times New Roman"/>
          <w:b/>
          <w:bCs/>
          <w:sz w:val="24"/>
          <w:szCs w:val="24"/>
          <w:u w:val="single"/>
        </w:rPr>
        <w:t>4</w:t>
      </w:r>
      <w:r w:rsidRPr="00C913F1">
        <w:rPr>
          <w:rFonts w:ascii="Times New Roman" w:hAnsi="Times New Roman" w:cs="Times New Roman"/>
          <w:b/>
          <w:bCs/>
          <w:sz w:val="24"/>
          <w:szCs w:val="24"/>
          <w:u w:val="single"/>
        </w:rPr>
        <w:t>/2024</w:t>
      </w:r>
    </w:p>
    <w:p w:rsidR="00B97459" w:rsidRPr="0024092B" w:rsidRDefault="00B97459" w:rsidP="00B97459">
      <w:pPr>
        <w:spacing w:after="0"/>
        <w:jc w:val="center"/>
        <w:rPr>
          <w:rFonts w:ascii="Times New Roman" w:hAnsi="Times New Roman" w:cs="Times New Roman"/>
          <w:b/>
          <w:bCs/>
          <w:sz w:val="2"/>
          <w:szCs w:val="2"/>
          <w:u w:val="single"/>
        </w:rPr>
      </w:pPr>
    </w:p>
    <w:p w:rsidR="00B97459" w:rsidRPr="00C913F1" w:rsidRDefault="00B97459" w:rsidP="00B97459">
      <w:pPr>
        <w:spacing w:after="0"/>
        <w:jc w:val="center"/>
        <w:rPr>
          <w:rFonts w:ascii="Times New Roman" w:hAnsi="Times New Roman" w:cs="Times New Roman"/>
          <w:b/>
          <w:bCs/>
          <w:sz w:val="8"/>
          <w:szCs w:val="8"/>
          <w:u w:val="single"/>
        </w:rPr>
      </w:pPr>
    </w:p>
    <w:p w:rsidR="00B97459" w:rsidRDefault="00B97459" w:rsidP="00B97459">
      <w:pPr>
        <w:spacing w:after="0"/>
        <w:ind w:right="-22"/>
        <w:jc w:val="both"/>
        <w:rPr>
          <w:rFonts w:ascii="Times New Roman" w:hAnsi="Times New Roman" w:cs="Times New Roman"/>
          <w:sz w:val="24"/>
          <w:szCs w:val="24"/>
        </w:rPr>
      </w:pPr>
      <w:r>
        <w:rPr>
          <w:rFonts w:ascii="Times New Roman" w:hAnsi="Times New Roman" w:cs="Times New Roman"/>
          <w:sz w:val="24"/>
          <w:szCs w:val="24"/>
        </w:rPr>
        <w:t xml:space="preserve">1. </w:t>
      </w:r>
      <w:r w:rsidRPr="00C913F1">
        <w:rPr>
          <w:rFonts w:ascii="Times New Roman" w:hAnsi="Times New Roman" w:cs="Times New Roman"/>
          <w:sz w:val="24"/>
          <w:szCs w:val="24"/>
        </w:rPr>
        <w:tab/>
        <w:t xml:space="preserve">Applications are invited </w:t>
      </w:r>
      <w:r>
        <w:rPr>
          <w:rFonts w:ascii="Times New Roman" w:hAnsi="Times New Roman" w:cs="Times New Roman"/>
          <w:sz w:val="24"/>
          <w:szCs w:val="24"/>
        </w:rPr>
        <w:t>from eligible candidates for filling up of the post of Library and Information Assistant at Farm Machinery Training and Testing Institutes (FMTTIs), subordinate institute of the Government of India, Ministry of Agriculture and Farmers Welfare, Department of Agriculture</w:t>
      </w:r>
      <w:r w:rsidRPr="00EC698B">
        <w:rPr>
          <w:rFonts w:ascii="Times New Roman" w:hAnsi="Times New Roman" w:cs="Times New Roman"/>
          <w:sz w:val="24"/>
          <w:szCs w:val="24"/>
        </w:rPr>
        <w:t xml:space="preserve"> and Farmers Welfare</w:t>
      </w:r>
      <w:r>
        <w:rPr>
          <w:rFonts w:ascii="Times New Roman" w:hAnsi="Times New Roman" w:cs="Times New Roman"/>
          <w:sz w:val="24"/>
          <w:szCs w:val="24"/>
        </w:rPr>
        <w:t xml:space="preserve">. </w:t>
      </w:r>
    </w:p>
    <w:p w:rsidR="00B97459" w:rsidRPr="0024092B" w:rsidRDefault="00B97459" w:rsidP="00B97459">
      <w:pPr>
        <w:spacing w:after="0"/>
        <w:ind w:right="-22"/>
        <w:jc w:val="both"/>
        <w:rPr>
          <w:rFonts w:ascii="Times New Roman" w:hAnsi="Times New Roman" w:cs="Times New Roman"/>
          <w:sz w:val="10"/>
          <w:szCs w:val="10"/>
        </w:rPr>
      </w:pPr>
    </w:p>
    <w:tbl>
      <w:tblPr>
        <w:tblStyle w:val="TableGrid"/>
        <w:tblW w:w="9889" w:type="dxa"/>
        <w:tblLook w:val="04A0"/>
      </w:tblPr>
      <w:tblGrid>
        <w:gridCol w:w="3085"/>
        <w:gridCol w:w="2552"/>
        <w:gridCol w:w="1559"/>
        <w:gridCol w:w="992"/>
        <w:gridCol w:w="1701"/>
      </w:tblGrid>
      <w:tr w:rsidR="00B97459" w:rsidRPr="00EC698B" w:rsidTr="0001169B">
        <w:tc>
          <w:tcPr>
            <w:tcW w:w="3085" w:type="dxa"/>
          </w:tcPr>
          <w:p w:rsidR="00B97459" w:rsidRPr="00EC698B" w:rsidRDefault="00B97459" w:rsidP="0001169B">
            <w:pPr>
              <w:ind w:right="-589"/>
              <w:rPr>
                <w:rFonts w:ascii="Times New Roman" w:hAnsi="Times New Roman" w:cs="Times New Roman"/>
                <w:sz w:val="24"/>
                <w:szCs w:val="24"/>
              </w:rPr>
            </w:pPr>
            <w:r w:rsidRPr="00EC698B">
              <w:rPr>
                <w:rFonts w:ascii="Times New Roman" w:hAnsi="Times New Roman" w:cs="Times New Roman"/>
                <w:sz w:val="24"/>
                <w:szCs w:val="24"/>
              </w:rPr>
              <w:t xml:space="preserve">Name of the post </w:t>
            </w:r>
          </w:p>
        </w:tc>
        <w:tc>
          <w:tcPr>
            <w:tcW w:w="2552" w:type="dxa"/>
          </w:tcPr>
          <w:p w:rsidR="00B97459" w:rsidRPr="00EC698B" w:rsidRDefault="00B97459" w:rsidP="0001169B">
            <w:pPr>
              <w:ind w:right="-589"/>
              <w:rPr>
                <w:rFonts w:ascii="Times New Roman" w:hAnsi="Times New Roman" w:cs="Times New Roman"/>
                <w:sz w:val="24"/>
                <w:szCs w:val="24"/>
              </w:rPr>
            </w:pPr>
            <w:r w:rsidRPr="00EC698B">
              <w:rPr>
                <w:rFonts w:ascii="Times New Roman" w:hAnsi="Times New Roman" w:cs="Times New Roman"/>
                <w:sz w:val="24"/>
                <w:szCs w:val="24"/>
              </w:rPr>
              <w:t>Pay Scale</w:t>
            </w:r>
          </w:p>
        </w:tc>
        <w:tc>
          <w:tcPr>
            <w:tcW w:w="1559" w:type="dxa"/>
          </w:tcPr>
          <w:p w:rsidR="00B97459" w:rsidRDefault="00B97459" w:rsidP="0001169B">
            <w:pPr>
              <w:ind w:right="-589"/>
              <w:rPr>
                <w:rFonts w:ascii="Times New Roman" w:hAnsi="Times New Roman" w:cs="Times New Roman"/>
                <w:sz w:val="24"/>
                <w:szCs w:val="24"/>
              </w:rPr>
            </w:pPr>
            <w:r>
              <w:rPr>
                <w:rFonts w:ascii="Times New Roman" w:hAnsi="Times New Roman" w:cs="Times New Roman"/>
                <w:sz w:val="24"/>
                <w:szCs w:val="24"/>
              </w:rPr>
              <w:t xml:space="preserve">Mode of </w:t>
            </w:r>
          </w:p>
          <w:p w:rsidR="00B97459" w:rsidRPr="00EC698B" w:rsidRDefault="00B97459" w:rsidP="0001169B">
            <w:pPr>
              <w:ind w:right="-589"/>
              <w:rPr>
                <w:rFonts w:ascii="Times New Roman" w:hAnsi="Times New Roman" w:cs="Times New Roman"/>
                <w:sz w:val="24"/>
                <w:szCs w:val="24"/>
              </w:rPr>
            </w:pPr>
            <w:r>
              <w:rPr>
                <w:rFonts w:ascii="Times New Roman" w:hAnsi="Times New Roman" w:cs="Times New Roman"/>
                <w:sz w:val="24"/>
                <w:szCs w:val="24"/>
              </w:rPr>
              <w:t xml:space="preserve">recruitment </w:t>
            </w:r>
          </w:p>
        </w:tc>
        <w:tc>
          <w:tcPr>
            <w:tcW w:w="992" w:type="dxa"/>
          </w:tcPr>
          <w:p w:rsidR="00B97459" w:rsidRDefault="00B97459" w:rsidP="0001169B">
            <w:pPr>
              <w:ind w:right="-589"/>
              <w:rPr>
                <w:rFonts w:ascii="Times New Roman" w:hAnsi="Times New Roman" w:cs="Times New Roman"/>
                <w:sz w:val="24"/>
                <w:szCs w:val="24"/>
              </w:rPr>
            </w:pPr>
            <w:r>
              <w:rPr>
                <w:rFonts w:ascii="Times New Roman" w:hAnsi="Times New Roman" w:cs="Times New Roman"/>
                <w:sz w:val="24"/>
                <w:szCs w:val="24"/>
              </w:rPr>
              <w:t xml:space="preserve">No. of </w:t>
            </w:r>
          </w:p>
          <w:p w:rsidR="00B97459" w:rsidRPr="00EC698B" w:rsidRDefault="00B97459" w:rsidP="0001169B">
            <w:pPr>
              <w:ind w:right="-589"/>
              <w:rPr>
                <w:rFonts w:ascii="Times New Roman" w:hAnsi="Times New Roman" w:cs="Times New Roman"/>
                <w:sz w:val="24"/>
                <w:szCs w:val="24"/>
              </w:rPr>
            </w:pPr>
            <w:r>
              <w:rPr>
                <w:rFonts w:ascii="Times New Roman" w:hAnsi="Times New Roman" w:cs="Times New Roman"/>
                <w:sz w:val="24"/>
                <w:szCs w:val="24"/>
              </w:rPr>
              <w:t xml:space="preserve">vacancies </w:t>
            </w:r>
          </w:p>
        </w:tc>
        <w:tc>
          <w:tcPr>
            <w:tcW w:w="1701" w:type="dxa"/>
          </w:tcPr>
          <w:p w:rsidR="00B97459" w:rsidRPr="00EC698B" w:rsidRDefault="00B97459" w:rsidP="0001169B">
            <w:pPr>
              <w:ind w:right="-589"/>
              <w:rPr>
                <w:rFonts w:ascii="Times New Roman" w:hAnsi="Times New Roman" w:cs="Times New Roman"/>
                <w:sz w:val="24"/>
                <w:szCs w:val="24"/>
              </w:rPr>
            </w:pPr>
            <w:r w:rsidRPr="00EC698B">
              <w:rPr>
                <w:rFonts w:ascii="Times New Roman" w:hAnsi="Times New Roman" w:cs="Times New Roman"/>
                <w:sz w:val="24"/>
                <w:szCs w:val="24"/>
              </w:rPr>
              <w:t>Category</w:t>
            </w:r>
          </w:p>
        </w:tc>
      </w:tr>
      <w:tr w:rsidR="00B97459" w:rsidRPr="00EC698B" w:rsidTr="0001169B">
        <w:tc>
          <w:tcPr>
            <w:tcW w:w="3085" w:type="dxa"/>
          </w:tcPr>
          <w:p w:rsidR="00B97459" w:rsidRDefault="00B97459" w:rsidP="0001169B">
            <w:pPr>
              <w:ind w:right="-589"/>
              <w:jc w:val="both"/>
              <w:rPr>
                <w:rFonts w:ascii="Times New Roman" w:hAnsi="Times New Roman" w:cs="Times New Roman"/>
                <w:sz w:val="24"/>
                <w:szCs w:val="24"/>
              </w:rPr>
            </w:pPr>
            <w:r w:rsidRPr="00EC698B">
              <w:rPr>
                <w:rFonts w:ascii="Times New Roman" w:hAnsi="Times New Roman" w:cs="Times New Roman"/>
                <w:sz w:val="24"/>
                <w:szCs w:val="24"/>
              </w:rPr>
              <w:t xml:space="preserve">Library &amp; Information </w:t>
            </w:r>
          </w:p>
          <w:p w:rsidR="00B97459" w:rsidRDefault="00B97459" w:rsidP="0001169B">
            <w:pPr>
              <w:ind w:right="-589"/>
              <w:jc w:val="both"/>
              <w:rPr>
                <w:rFonts w:ascii="Times New Roman" w:hAnsi="Times New Roman" w:cs="Times New Roman"/>
                <w:sz w:val="24"/>
                <w:szCs w:val="24"/>
              </w:rPr>
            </w:pPr>
            <w:r w:rsidRPr="00EC698B">
              <w:rPr>
                <w:rFonts w:ascii="Times New Roman" w:hAnsi="Times New Roman" w:cs="Times New Roman"/>
                <w:sz w:val="24"/>
                <w:szCs w:val="24"/>
              </w:rPr>
              <w:t xml:space="preserve">Assistant </w:t>
            </w:r>
          </w:p>
          <w:p w:rsidR="00B97459" w:rsidRDefault="00B97459" w:rsidP="0001169B">
            <w:pPr>
              <w:jc w:val="both"/>
              <w:rPr>
                <w:rFonts w:ascii="Times New Roman" w:hAnsi="Times New Roman" w:cs="Times New Roman"/>
                <w:sz w:val="24"/>
                <w:szCs w:val="24"/>
              </w:rPr>
            </w:pPr>
            <w:r w:rsidRPr="00EC698B">
              <w:rPr>
                <w:rFonts w:ascii="Times New Roman" w:hAnsi="Times New Roman" w:cs="Times New Roman"/>
                <w:sz w:val="24"/>
                <w:szCs w:val="24"/>
              </w:rPr>
              <w:t>(G</w:t>
            </w:r>
            <w:r>
              <w:rPr>
                <w:rFonts w:ascii="Times New Roman" w:hAnsi="Times New Roman" w:cs="Times New Roman"/>
                <w:sz w:val="24"/>
                <w:szCs w:val="24"/>
              </w:rPr>
              <w:t>eneral Central Service, Group-‘</w:t>
            </w:r>
            <w:proofErr w:type="spellStart"/>
            <w:r>
              <w:rPr>
                <w:rFonts w:ascii="Times New Roman" w:hAnsi="Times New Roman" w:cs="Times New Roman"/>
                <w:sz w:val="24"/>
                <w:szCs w:val="24"/>
              </w:rPr>
              <w:t>B’</w:t>
            </w:r>
            <w:r w:rsidRPr="00EC698B">
              <w:rPr>
                <w:rFonts w:ascii="Times New Roman" w:hAnsi="Times New Roman" w:cs="Times New Roman"/>
                <w:sz w:val="24"/>
                <w:szCs w:val="24"/>
              </w:rPr>
              <w:t>Non</w:t>
            </w:r>
            <w:proofErr w:type="spellEnd"/>
            <w:r w:rsidRPr="00EC698B">
              <w:rPr>
                <w:rFonts w:ascii="Times New Roman" w:hAnsi="Times New Roman" w:cs="Times New Roman"/>
                <w:sz w:val="24"/>
                <w:szCs w:val="24"/>
              </w:rPr>
              <w:t>-</w:t>
            </w:r>
            <w:r>
              <w:rPr>
                <w:rFonts w:ascii="Times New Roman" w:hAnsi="Times New Roman" w:cs="Times New Roman"/>
                <w:sz w:val="24"/>
                <w:szCs w:val="24"/>
              </w:rPr>
              <w:t>Gazetted</w:t>
            </w:r>
          </w:p>
          <w:p w:rsidR="00B97459" w:rsidRPr="00EC698B" w:rsidRDefault="00B97459" w:rsidP="0001169B">
            <w:pPr>
              <w:ind w:right="-589"/>
              <w:jc w:val="both"/>
              <w:rPr>
                <w:rFonts w:ascii="Times New Roman" w:hAnsi="Times New Roman" w:cs="Times New Roman"/>
                <w:sz w:val="24"/>
                <w:szCs w:val="24"/>
              </w:rPr>
            </w:pPr>
            <w:r>
              <w:rPr>
                <w:rFonts w:ascii="Times New Roman" w:hAnsi="Times New Roman" w:cs="Times New Roman"/>
                <w:sz w:val="24"/>
                <w:szCs w:val="24"/>
              </w:rPr>
              <w:t>Non-Ministerial)</w:t>
            </w:r>
          </w:p>
        </w:tc>
        <w:tc>
          <w:tcPr>
            <w:tcW w:w="2552" w:type="dxa"/>
          </w:tcPr>
          <w:p w:rsidR="00B97459" w:rsidRDefault="00B97459" w:rsidP="0001169B">
            <w:pPr>
              <w:ind w:right="-589"/>
              <w:rPr>
                <w:rFonts w:ascii="Times New Roman" w:hAnsi="Times New Roman" w:cs="Times New Roman"/>
                <w:sz w:val="24"/>
                <w:szCs w:val="24"/>
              </w:rPr>
            </w:pPr>
            <w:r w:rsidRPr="00EC698B">
              <w:rPr>
                <w:rFonts w:ascii="Times New Roman" w:hAnsi="Times New Roman" w:cs="Times New Roman"/>
                <w:sz w:val="24"/>
                <w:szCs w:val="24"/>
              </w:rPr>
              <w:t xml:space="preserve">Level-6 </w:t>
            </w:r>
          </w:p>
          <w:p w:rsidR="00B97459" w:rsidRPr="00EC698B" w:rsidRDefault="00B97459" w:rsidP="0001169B">
            <w:pPr>
              <w:ind w:right="33"/>
              <w:rPr>
                <w:rFonts w:ascii="Times New Roman" w:hAnsi="Times New Roman" w:cs="Times New Roman"/>
                <w:sz w:val="24"/>
                <w:szCs w:val="24"/>
              </w:rPr>
            </w:pPr>
            <w:r>
              <w:rPr>
                <w:rFonts w:ascii="Times New Roman" w:hAnsi="Times New Roman" w:cs="Times New Roman"/>
                <w:sz w:val="24"/>
                <w:szCs w:val="24"/>
              </w:rPr>
              <w:t>(₹</w:t>
            </w:r>
            <w:r w:rsidRPr="00EC698B">
              <w:rPr>
                <w:rFonts w:ascii="Times New Roman" w:hAnsi="Times New Roman" w:cs="Times New Roman"/>
                <w:sz w:val="24"/>
                <w:szCs w:val="24"/>
              </w:rPr>
              <w:t xml:space="preserve">35400-112400) in the pay matrix </w:t>
            </w:r>
          </w:p>
        </w:tc>
        <w:tc>
          <w:tcPr>
            <w:tcW w:w="1559" w:type="dxa"/>
          </w:tcPr>
          <w:p w:rsidR="00B97459" w:rsidRPr="004F02CC" w:rsidRDefault="00B97459" w:rsidP="0001169B">
            <w:pPr>
              <w:ind w:left="-108" w:right="-108"/>
              <w:jc w:val="center"/>
              <w:rPr>
                <w:rFonts w:ascii="Times New Roman" w:hAnsi="Times New Roman" w:cs="Times New Roman"/>
                <w:sz w:val="24"/>
                <w:szCs w:val="24"/>
              </w:rPr>
            </w:pPr>
            <w:r w:rsidRPr="004F02CC">
              <w:rPr>
                <w:rFonts w:ascii="Times New Roman" w:hAnsi="Times New Roman" w:cs="Times New Roman"/>
                <w:sz w:val="24"/>
                <w:szCs w:val="24"/>
              </w:rPr>
              <w:t>Through Direct Recruitment</w:t>
            </w:r>
          </w:p>
        </w:tc>
        <w:tc>
          <w:tcPr>
            <w:tcW w:w="992" w:type="dxa"/>
          </w:tcPr>
          <w:p w:rsidR="00B97459" w:rsidRDefault="00B97459" w:rsidP="0001169B">
            <w:pPr>
              <w:ind w:right="-589"/>
              <w:rPr>
                <w:rFonts w:ascii="Times New Roman" w:hAnsi="Times New Roman" w:cs="Times New Roman"/>
                <w:sz w:val="24"/>
                <w:szCs w:val="24"/>
              </w:rPr>
            </w:pPr>
            <w:r>
              <w:rPr>
                <w:rFonts w:ascii="Times New Roman" w:hAnsi="Times New Roman" w:cs="Times New Roman"/>
                <w:sz w:val="24"/>
                <w:szCs w:val="24"/>
              </w:rPr>
              <w:t>01</w:t>
            </w:r>
          </w:p>
          <w:p w:rsidR="00B97459" w:rsidRPr="004F02CC" w:rsidRDefault="00B97459" w:rsidP="0001169B">
            <w:pPr>
              <w:ind w:left="-108" w:right="-589"/>
              <w:rPr>
                <w:rFonts w:ascii="Times New Roman" w:hAnsi="Times New Roman" w:cs="Times New Roman"/>
                <w:sz w:val="24"/>
                <w:szCs w:val="24"/>
              </w:rPr>
            </w:pPr>
            <w:r>
              <w:rPr>
                <w:rFonts w:ascii="Times New Roman" w:hAnsi="Times New Roman" w:cs="Times New Roman"/>
                <w:sz w:val="24"/>
                <w:szCs w:val="24"/>
              </w:rPr>
              <w:t>(One)</w:t>
            </w:r>
          </w:p>
        </w:tc>
        <w:tc>
          <w:tcPr>
            <w:tcW w:w="1701" w:type="dxa"/>
          </w:tcPr>
          <w:p w:rsidR="00B97459" w:rsidRPr="004F02CC" w:rsidRDefault="00B97459" w:rsidP="0001169B">
            <w:pPr>
              <w:ind w:left="-108"/>
              <w:jc w:val="both"/>
              <w:rPr>
                <w:rFonts w:ascii="Times New Roman" w:hAnsi="Times New Roman" w:cs="Times New Roman"/>
                <w:sz w:val="24"/>
                <w:szCs w:val="24"/>
              </w:rPr>
            </w:pPr>
            <w:r>
              <w:rPr>
                <w:rFonts w:ascii="Times New Roman" w:hAnsi="Times New Roman" w:cs="Times New Roman"/>
                <w:sz w:val="24"/>
                <w:szCs w:val="24"/>
              </w:rPr>
              <w:t>UN-Reserve, Deaf and Hard of Hearing Disability</w:t>
            </w:r>
          </w:p>
        </w:tc>
      </w:tr>
    </w:tbl>
    <w:p w:rsidR="00B97459" w:rsidRPr="0024092B" w:rsidRDefault="00B97459" w:rsidP="00B97459">
      <w:pPr>
        <w:spacing w:after="0"/>
        <w:ind w:right="-589"/>
        <w:jc w:val="both"/>
        <w:rPr>
          <w:rFonts w:ascii="Times New Roman" w:hAnsi="Times New Roman" w:cs="Times New Roman"/>
          <w:b/>
          <w:bCs/>
          <w:sz w:val="10"/>
          <w:szCs w:val="10"/>
        </w:rPr>
      </w:pPr>
    </w:p>
    <w:p w:rsidR="00B97459" w:rsidRDefault="00B97459" w:rsidP="00B97459">
      <w:pPr>
        <w:spacing w:after="0"/>
        <w:ind w:right="-22"/>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Requirement</w:t>
      </w:r>
      <w:r w:rsidRPr="00947DB0">
        <w:rPr>
          <w:rFonts w:ascii="Times New Roman" w:hAnsi="Times New Roman" w:cs="Times New Roman"/>
          <w:sz w:val="24"/>
          <w:szCs w:val="24"/>
        </w:rPr>
        <w:t xml:space="preserve"> for applying for the post </w:t>
      </w:r>
      <w:proofErr w:type="spellStart"/>
      <w:r w:rsidRPr="00947DB0">
        <w:rPr>
          <w:rFonts w:ascii="Times New Roman" w:hAnsi="Times New Roman" w:cs="Times New Roman"/>
          <w:sz w:val="24"/>
          <w:szCs w:val="24"/>
        </w:rPr>
        <w:t>of</w:t>
      </w:r>
      <w:r w:rsidRPr="00EC698B">
        <w:rPr>
          <w:rFonts w:ascii="Times New Roman" w:hAnsi="Times New Roman" w:cs="Times New Roman"/>
          <w:sz w:val="24"/>
          <w:szCs w:val="24"/>
        </w:rPr>
        <w:t>Library</w:t>
      </w:r>
      <w:proofErr w:type="spellEnd"/>
      <w:r w:rsidRPr="00EC698B">
        <w:rPr>
          <w:rFonts w:ascii="Times New Roman" w:hAnsi="Times New Roman" w:cs="Times New Roman"/>
          <w:sz w:val="24"/>
          <w:szCs w:val="24"/>
        </w:rPr>
        <w:t xml:space="preserve"> &amp; Information </w:t>
      </w:r>
      <w:proofErr w:type="gramStart"/>
      <w:r w:rsidRPr="00EC698B">
        <w:rPr>
          <w:rFonts w:ascii="Times New Roman" w:hAnsi="Times New Roman" w:cs="Times New Roman"/>
          <w:sz w:val="24"/>
          <w:szCs w:val="24"/>
        </w:rPr>
        <w:t>Assistant</w:t>
      </w:r>
      <w:r>
        <w:rPr>
          <w:rFonts w:ascii="Times New Roman" w:hAnsi="Times New Roman" w:cs="Times New Roman"/>
          <w:b/>
          <w:bCs/>
          <w:sz w:val="24"/>
          <w:szCs w:val="24"/>
        </w:rPr>
        <w:t>(</w:t>
      </w:r>
      <w:proofErr w:type="gramEnd"/>
      <w:r w:rsidRPr="00947DB0">
        <w:rPr>
          <w:rFonts w:ascii="Times New Roman" w:hAnsi="Times New Roman" w:cs="Times New Roman"/>
          <w:sz w:val="24"/>
          <w:szCs w:val="24"/>
        </w:rPr>
        <w:t xml:space="preserve">Vide GSR </w:t>
      </w:r>
      <w:r w:rsidRPr="00947DB0">
        <w:rPr>
          <w:rFonts w:ascii="Times New Roman" w:hAnsi="Times New Roman" w:cs="Times New Roman"/>
          <w:sz w:val="24"/>
          <w:szCs w:val="24"/>
        </w:rPr>
        <w:br/>
      </w:r>
      <w:r>
        <w:rPr>
          <w:rFonts w:ascii="Times New Roman" w:hAnsi="Times New Roman" w:cs="Times New Roman"/>
          <w:sz w:val="24"/>
          <w:szCs w:val="24"/>
        </w:rPr>
        <w:t>No.1611 (E)</w:t>
      </w:r>
      <w:r w:rsidRPr="00947DB0">
        <w:rPr>
          <w:rFonts w:ascii="Times New Roman" w:hAnsi="Times New Roman" w:cs="Times New Roman"/>
          <w:sz w:val="24"/>
          <w:szCs w:val="24"/>
        </w:rPr>
        <w:t xml:space="preserve"> dated 20.12.2017:</w:t>
      </w:r>
    </w:p>
    <w:tbl>
      <w:tblPr>
        <w:tblStyle w:val="TableGrid"/>
        <w:tblW w:w="0" w:type="auto"/>
        <w:tblLook w:val="04A0"/>
      </w:tblPr>
      <w:tblGrid>
        <w:gridCol w:w="675"/>
        <w:gridCol w:w="1701"/>
        <w:gridCol w:w="7599"/>
      </w:tblGrid>
      <w:tr w:rsidR="00B97459" w:rsidTr="0001169B">
        <w:tc>
          <w:tcPr>
            <w:tcW w:w="675" w:type="dxa"/>
          </w:tcPr>
          <w:p w:rsidR="00B97459" w:rsidRDefault="00B97459" w:rsidP="0001169B">
            <w:pPr>
              <w:ind w:right="-2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701" w:type="dxa"/>
          </w:tcPr>
          <w:p w:rsidR="00B97459" w:rsidRPr="001874B8" w:rsidRDefault="00B97459" w:rsidP="0001169B">
            <w:pPr>
              <w:ind w:right="-589"/>
              <w:jc w:val="both"/>
              <w:rPr>
                <w:rFonts w:ascii="Times New Roman" w:hAnsi="Times New Roman" w:cs="Times New Roman"/>
                <w:sz w:val="24"/>
                <w:szCs w:val="24"/>
              </w:rPr>
            </w:pPr>
            <w:r w:rsidRPr="001874B8">
              <w:rPr>
                <w:rFonts w:ascii="Times New Roman" w:hAnsi="Times New Roman" w:cs="Times New Roman"/>
                <w:sz w:val="24"/>
                <w:szCs w:val="24"/>
              </w:rPr>
              <w:t xml:space="preserve">Age-Limit for </w:t>
            </w:r>
          </w:p>
          <w:p w:rsidR="00B97459" w:rsidRPr="001874B8" w:rsidRDefault="00B97459" w:rsidP="0001169B">
            <w:pPr>
              <w:ind w:right="-589"/>
              <w:jc w:val="both"/>
              <w:rPr>
                <w:rFonts w:ascii="Times New Roman" w:hAnsi="Times New Roman" w:cs="Times New Roman"/>
                <w:sz w:val="24"/>
                <w:szCs w:val="24"/>
              </w:rPr>
            </w:pPr>
            <w:r w:rsidRPr="001874B8">
              <w:rPr>
                <w:rFonts w:ascii="Times New Roman" w:hAnsi="Times New Roman" w:cs="Times New Roman"/>
                <w:sz w:val="24"/>
                <w:szCs w:val="24"/>
              </w:rPr>
              <w:t xml:space="preserve">Direct </w:t>
            </w:r>
          </w:p>
          <w:p w:rsidR="00B97459" w:rsidRPr="001874B8" w:rsidRDefault="00B97459" w:rsidP="0001169B">
            <w:pPr>
              <w:ind w:right="-589"/>
              <w:jc w:val="both"/>
              <w:rPr>
                <w:rFonts w:ascii="Times New Roman" w:hAnsi="Times New Roman" w:cs="Times New Roman"/>
                <w:sz w:val="24"/>
                <w:szCs w:val="24"/>
              </w:rPr>
            </w:pPr>
            <w:r w:rsidRPr="001874B8">
              <w:rPr>
                <w:rFonts w:ascii="Times New Roman" w:hAnsi="Times New Roman" w:cs="Times New Roman"/>
                <w:sz w:val="24"/>
                <w:szCs w:val="24"/>
              </w:rPr>
              <w:t>Recruits</w:t>
            </w:r>
          </w:p>
        </w:tc>
        <w:tc>
          <w:tcPr>
            <w:tcW w:w="7599" w:type="dxa"/>
          </w:tcPr>
          <w:p w:rsidR="00B97459" w:rsidRPr="00EC698B" w:rsidRDefault="00B97459" w:rsidP="0001169B">
            <w:pPr>
              <w:ind w:left="-101" w:right="-131"/>
              <w:rPr>
                <w:rFonts w:ascii="Times New Roman" w:hAnsi="Times New Roman" w:cs="Times New Roman"/>
                <w:sz w:val="24"/>
                <w:szCs w:val="24"/>
              </w:rPr>
            </w:pPr>
            <w:r w:rsidRPr="00EC698B">
              <w:rPr>
                <w:rFonts w:ascii="Times New Roman" w:hAnsi="Times New Roman" w:cs="Times New Roman"/>
                <w:sz w:val="24"/>
                <w:szCs w:val="24"/>
              </w:rPr>
              <w:t>Not exceeding 30 years. (</w:t>
            </w:r>
            <w:proofErr w:type="spellStart"/>
            <w:r w:rsidRPr="00EC698B">
              <w:rPr>
                <w:rFonts w:ascii="Times New Roman" w:hAnsi="Times New Roman" w:cs="Times New Roman"/>
                <w:sz w:val="24"/>
                <w:szCs w:val="24"/>
              </w:rPr>
              <w:t>Relaxble</w:t>
            </w:r>
            <w:proofErr w:type="spellEnd"/>
            <w:r w:rsidRPr="00EC698B">
              <w:rPr>
                <w:rFonts w:ascii="Times New Roman" w:hAnsi="Times New Roman" w:cs="Times New Roman"/>
                <w:sz w:val="24"/>
                <w:szCs w:val="24"/>
              </w:rPr>
              <w:t xml:space="preserve"> for Government Servants up to five (5) </w:t>
            </w:r>
            <w:r>
              <w:rPr>
                <w:rFonts w:ascii="Times New Roman" w:hAnsi="Times New Roman" w:cs="Times New Roman"/>
                <w:sz w:val="24"/>
                <w:szCs w:val="24"/>
              </w:rPr>
              <w:br/>
            </w:r>
            <w:r w:rsidRPr="00EC698B">
              <w:rPr>
                <w:rFonts w:ascii="Times New Roman" w:hAnsi="Times New Roman" w:cs="Times New Roman"/>
                <w:sz w:val="24"/>
                <w:szCs w:val="24"/>
              </w:rPr>
              <w:t xml:space="preserve">years in accordance with the Instructions </w:t>
            </w:r>
            <w:r>
              <w:rPr>
                <w:rFonts w:ascii="Times New Roman" w:hAnsi="Times New Roman" w:cs="Times New Roman"/>
                <w:sz w:val="24"/>
                <w:szCs w:val="24"/>
              </w:rPr>
              <w:t xml:space="preserve">or orders issued by the Central  </w:t>
            </w:r>
            <w:r>
              <w:rPr>
                <w:rFonts w:ascii="Times New Roman" w:hAnsi="Times New Roman" w:cs="Times New Roman"/>
                <w:sz w:val="24"/>
                <w:szCs w:val="24"/>
              </w:rPr>
              <w:br/>
              <w:t>Government).</w:t>
            </w:r>
          </w:p>
        </w:tc>
      </w:tr>
      <w:tr w:rsidR="00B97459" w:rsidTr="0001169B">
        <w:tc>
          <w:tcPr>
            <w:tcW w:w="675" w:type="dxa"/>
          </w:tcPr>
          <w:p w:rsidR="00B97459" w:rsidRDefault="00B97459" w:rsidP="0001169B">
            <w:pPr>
              <w:ind w:right="-22"/>
              <w:jc w:val="both"/>
              <w:rPr>
                <w:rFonts w:ascii="Times New Roman" w:hAnsi="Times New Roman" w:cs="Times New Roman"/>
                <w:sz w:val="24"/>
                <w:szCs w:val="24"/>
              </w:rPr>
            </w:pPr>
            <w:r>
              <w:rPr>
                <w:rFonts w:ascii="Times New Roman" w:hAnsi="Times New Roman" w:cs="Times New Roman"/>
                <w:sz w:val="24"/>
                <w:szCs w:val="24"/>
              </w:rPr>
              <w:t xml:space="preserve">(ii) </w:t>
            </w:r>
          </w:p>
        </w:tc>
        <w:tc>
          <w:tcPr>
            <w:tcW w:w="1701" w:type="dxa"/>
          </w:tcPr>
          <w:p w:rsidR="00B97459" w:rsidRPr="001874B8" w:rsidRDefault="00B97459" w:rsidP="0001169B">
            <w:pPr>
              <w:ind w:right="-22"/>
              <w:jc w:val="both"/>
              <w:rPr>
                <w:rFonts w:ascii="Times New Roman" w:hAnsi="Times New Roman" w:cs="Times New Roman"/>
                <w:sz w:val="24"/>
                <w:szCs w:val="24"/>
              </w:rPr>
            </w:pPr>
            <w:r w:rsidRPr="001874B8">
              <w:rPr>
                <w:rFonts w:ascii="Times New Roman" w:hAnsi="Times New Roman" w:cs="Times New Roman"/>
                <w:sz w:val="24"/>
                <w:szCs w:val="24"/>
              </w:rPr>
              <w:t>Educational Qualifications</w:t>
            </w:r>
          </w:p>
        </w:tc>
        <w:tc>
          <w:tcPr>
            <w:tcW w:w="7599" w:type="dxa"/>
          </w:tcPr>
          <w:p w:rsidR="00B97459" w:rsidRPr="00EC698B" w:rsidRDefault="00B97459" w:rsidP="0001169B">
            <w:pPr>
              <w:pStyle w:val="ListParagraph"/>
              <w:ind w:left="0" w:right="-22"/>
              <w:jc w:val="both"/>
              <w:rPr>
                <w:rFonts w:ascii="Times New Roman" w:hAnsi="Times New Roman" w:cs="Times New Roman"/>
                <w:b/>
                <w:bCs/>
                <w:sz w:val="24"/>
                <w:szCs w:val="24"/>
              </w:rPr>
            </w:pPr>
            <w:r>
              <w:rPr>
                <w:rFonts w:ascii="Times New Roman" w:hAnsi="Times New Roman" w:cs="Times New Roman"/>
                <w:b/>
                <w:bCs/>
                <w:sz w:val="24"/>
                <w:szCs w:val="24"/>
              </w:rPr>
              <w:t>(</w:t>
            </w:r>
            <w:proofErr w:type="spellStart"/>
            <w:r w:rsidRPr="00947DB0">
              <w:rPr>
                <w:rFonts w:ascii="Times New Roman" w:hAnsi="Times New Roman" w:cs="Times New Roman"/>
                <w:sz w:val="24"/>
                <w:szCs w:val="24"/>
              </w:rPr>
              <w:t>i</w:t>
            </w:r>
            <w:proofErr w:type="spellEnd"/>
            <w:r w:rsidRPr="00947DB0">
              <w:rPr>
                <w:rFonts w:ascii="Times New Roman" w:hAnsi="Times New Roman" w:cs="Times New Roman"/>
                <w:sz w:val="24"/>
                <w:szCs w:val="24"/>
              </w:rPr>
              <w:t xml:space="preserve">) </w:t>
            </w:r>
            <w:r w:rsidRPr="0024092B">
              <w:rPr>
                <w:rFonts w:ascii="Times New Roman" w:hAnsi="Times New Roman" w:cs="Times New Roman"/>
                <w:b/>
                <w:bCs/>
                <w:sz w:val="24"/>
                <w:szCs w:val="24"/>
              </w:rPr>
              <w:t>Essential:</w:t>
            </w:r>
          </w:p>
          <w:p w:rsidR="00B97459" w:rsidRPr="00EC698B" w:rsidRDefault="00B97459" w:rsidP="0001169B">
            <w:pPr>
              <w:ind w:left="-108" w:right="-22"/>
              <w:jc w:val="both"/>
              <w:rPr>
                <w:rFonts w:ascii="Times New Roman" w:hAnsi="Times New Roman" w:cs="Times New Roman"/>
                <w:sz w:val="24"/>
                <w:szCs w:val="24"/>
              </w:rPr>
            </w:pPr>
            <w:r>
              <w:rPr>
                <w:rFonts w:ascii="Times New Roman" w:hAnsi="Times New Roman" w:cs="Times New Roman"/>
                <w:sz w:val="24"/>
                <w:szCs w:val="24"/>
              </w:rPr>
              <w:t xml:space="preserve">     (a</w:t>
            </w:r>
            <w:r w:rsidRPr="00EC698B">
              <w:rPr>
                <w:rFonts w:ascii="Times New Roman" w:hAnsi="Times New Roman" w:cs="Times New Roman"/>
                <w:sz w:val="24"/>
                <w:szCs w:val="24"/>
              </w:rPr>
              <w:t>)</w:t>
            </w:r>
            <w:r>
              <w:rPr>
                <w:rFonts w:ascii="Times New Roman" w:hAnsi="Times New Roman" w:cs="Times New Roman"/>
                <w:sz w:val="24"/>
                <w:szCs w:val="24"/>
              </w:rPr>
              <w:t>Bachelor</w:t>
            </w:r>
            <w:r w:rsidRPr="00EC698B">
              <w:rPr>
                <w:rFonts w:ascii="Times New Roman" w:hAnsi="Times New Roman" w:cs="Times New Roman"/>
                <w:sz w:val="24"/>
                <w:szCs w:val="24"/>
              </w:rPr>
              <w:t>’s Degree</w:t>
            </w:r>
            <w:r>
              <w:rPr>
                <w:rFonts w:ascii="Times New Roman" w:hAnsi="Times New Roman" w:cs="Times New Roman"/>
                <w:sz w:val="24"/>
                <w:szCs w:val="24"/>
              </w:rPr>
              <w:t xml:space="preserve"> in Library Science or Library and</w:t>
            </w:r>
            <w:r w:rsidRPr="00EC698B">
              <w:rPr>
                <w:rFonts w:ascii="Times New Roman" w:hAnsi="Times New Roman" w:cs="Times New Roman"/>
                <w:sz w:val="24"/>
                <w:szCs w:val="24"/>
              </w:rPr>
              <w:t xml:space="preserve"> Information </w:t>
            </w:r>
            <w:r>
              <w:rPr>
                <w:rFonts w:ascii="Times New Roman" w:hAnsi="Times New Roman" w:cs="Times New Roman"/>
                <w:sz w:val="24"/>
                <w:szCs w:val="24"/>
              </w:rPr>
              <w:br/>
            </w:r>
            <w:r w:rsidRPr="00EC698B">
              <w:rPr>
                <w:rFonts w:ascii="Times New Roman" w:hAnsi="Times New Roman" w:cs="Times New Roman"/>
                <w:sz w:val="24"/>
                <w:szCs w:val="24"/>
              </w:rPr>
              <w:t>Science o</w:t>
            </w:r>
            <w:r>
              <w:rPr>
                <w:rFonts w:ascii="Times New Roman" w:hAnsi="Times New Roman" w:cs="Times New Roman"/>
                <w:sz w:val="24"/>
                <w:szCs w:val="24"/>
              </w:rPr>
              <w:t>f</w:t>
            </w:r>
            <w:r w:rsidRPr="00EC698B">
              <w:rPr>
                <w:rFonts w:ascii="Times New Roman" w:hAnsi="Times New Roman" w:cs="Times New Roman"/>
                <w:sz w:val="24"/>
                <w:szCs w:val="24"/>
              </w:rPr>
              <w:t xml:space="preserve"> a rec</w:t>
            </w:r>
            <w:r>
              <w:rPr>
                <w:rFonts w:ascii="Times New Roman" w:hAnsi="Times New Roman" w:cs="Times New Roman"/>
                <w:sz w:val="24"/>
                <w:szCs w:val="24"/>
              </w:rPr>
              <w:t>ognized University or Institute.</w:t>
            </w:r>
          </w:p>
          <w:p w:rsidR="00B97459" w:rsidRPr="00EC698B" w:rsidRDefault="00B97459" w:rsidP="0001169B">
            <w:pPr>
              <w:ind w:right="-22"/>
              <w:jc w:val="both"/>
              <w:rPr>
                <w:rFonts w:ascii="Times New Roman" w:hAnsi="Times New Roman" w:cs="Times New Roman"/>
                <w:sz w:val="24"/>
                <w:szCs w:val="24"/>
              </w:rPr>
            </w:pPr>
            <w:r>
              <w:rPr>
                <w:rFonts w:ascii="Times New Roman" w:hAnsi="Times New Roman" w:cs="Times New Roman"/>
                <w:sz w:val="24"/>
                <w:szCs w:val="24"/>
              </w:rPr>
              <w:t>(b</w:t>
            </w:r>
            <w:r w:rsidRPr="00EC698B">
              <w:rPr>
                <w:rFonts w:ascii="Times New Roman" w:hAnsi="Times New Roman" w:cs="Times New Roman"/>
                <w:sz w:val="24"/>
                <w:szCs w:val="24"/>
              </w:rPr>
              <w:t xml:space="preserve">)Two years professional experience in a Library under Central </w:t>
            </w:r>
            <w:r>
              <w:rPr>
                <w:rFonts w:ascii="Times New Roman" w:hAnsi="Times New Roman" w:cs="Times New Roman"/>
                <w:sz w:val="24"/>
                <w:szCs w:val="24"/>
              </w:rPr>
              <w:br/>
            </w:r>
            <w:r w:rsidRPr="00EC698B">
              <w:rPr>
                <w:rFonts w:ascii="Times New Roman" w:hAnsi="Times New Roman" w:cs="Times New Roman"/>
                <w:sz w:val="24"/>
                <w:szCs w:val="24"/>
              </w:rPr>
              <w:t xml:space="preserve">Government or State Government or Autonomous or Statutory </w:t>
            </w:r>
            <w:r>
              <w:rPr>
                <w:rFonts w:ascii="Times New Roman" w:hAnsi="Times New Roman" w:cs="Times New Roman"/>
                <w:sz w:val="24"/>
                <w:szCs w:val="24"/>
              </w:rPr>
              <w:br/>
            </w:r>
            <w:r w:rsidRPr="00EC698B">
              <w:rPr>
                <w:rFonts w:ascii="Times New Roman" w:hAnsi="Times New Roman" w:cs="Times New Roman"/>
                <w:sz w:val="24"/>
                <w:szCs w:val="24"/>
              </w:rPr>
              <w:t xml:space="preserve">organization or Public Sector Undertaking or University or </w:t>
            </w:r>
            <w:r>
              <w:rPr>
                <w:rFonts w:ascii="Times New Roman" w:hAnsi="Times New Roman" w:cs="Times New Roman"/>
                <w:sz w:val="24"/>
                <w:szCs w:val="24"/>
              </w:rPr>
              <w:br/>
            </w:r>
            <w:r w:rsidRPr="00EC698B">
              <w:rPr>
                <w:rFonts w:ascii="Times New Roman" w:hAnsi="Times New Roman" w:cs="Times New Roman"/>
                <w:sz w:val="24"/>
                <w:szCs w:val="24"/>
              </w:rPr>
              <w:t xml:space="preserve">Recognized </w:t>
            </w:r>
            <w:r>
              <w:rPr>
                <w:rFonts w:ascii="Times New Roman" w:hAnsi="Times New Roman" w:cs="Times New Roman"/>
                <w:sz w:val="24"/>
                <w:szCs w:val="24"/>
              </w:rPr>
              <w:t>Research</w:t>
            </w:r>
            <w:r w:rsidRPr="00EC698B">
              <w:rPr>
                <w:rFonts w:ascii="Times New Roman" w:hAnsi="Times New Roman" w:cs="Times New Roman"/>
                <w:sz w:val="24"/>
                <w:szCs w:val="24"/>
              </w:rPr>
              <w:t xml:space="preserve"> or Educational Institution.</w:t>
            </w:r>
          </w:p>
          <w:p w:rsidR="00B97459" w:rsidRDefault="00B97459" w:rsidP="0001169B">
            <w:pPr>
              <w:pStyle w:val="ListParagraph"/>
              <w:ind w:left="0" w:right="-22"/>
              <w:jc w:val="both"/>
              <w:rPr>
                <w:rFonts w:ascii="Times New Roman" w:hAnsi="Times New Roman" w:cs="Times New Roman"/>
                <w:sz w:val="24"/>
                <w:szCs w:val="24"/>
              </w:rPr>
            </w:pPr>
            <w:r w:rsidRPr="00947DB0">
              <w:rPr>
                <w:rFonts w:ascii="Times New Roman" w:hAnsi="Times New Roman" w:cs="Times New Roman"/>
                <w:sz w:val="24"/>
                <w:szCs w:val="24"/>
              </w:rPr>
              <w:t xml:space="preserve">(ii) </w:t>
            </w:r>
            <w:r w:rsidRPr="0024092B">
              <w:rPr>
                <w:rFonts w:ascii="Times New Roman" w:hAnsi="Times New Roman" w:cs="Times New Roman"/>
                <w:b/>
                <w:bCs/>
                <w:sz w:val="24"/>
                <w:szCs w:val="24"/>
              </w:rPr>
              <w:t>Desirable:</w:t>
            </w:r>
          </w:p>
          <w:p w:rsidR="00B97459" w:rsidRDefault="00B97459" w:rsidP="0001169B">
            <w:pPr>
              <w:pStyle w:val="ListParagraph"/>
              <w:ind w:left="0" w:right="-22"/>
              <w:jc w:val="both"/>
              <w:rPr>
                <w:rFonts w:ascii="Times New Roman" w:hAnsi="Times New Roman" w:cs="Times New Roman"/>
                <w:sz w:val="24"/>
                <w:szCs w:val="24"/>
              </w:rPr>
            </w:pPr>
            <w:r w:rsidRPr="00EC698B">
              <w:rPr>
                <w:rFonts w:ascii="Times New Roman" w:hAnsi="Times New Roman" w:cs="Times New Roman"/>
                <w:sz w:val="24"/>
                <w:szCs w:val="24"/>
              </w:rPr>
              <w:t>Diploma in Computer Application from a recognized University or Institute.</w:t>
            </w:r>
          </w:p>
          <w:p w:rsidR="00B97459" w:rsidRDefault="00B97459" w:rsidP="0001169B">
            <w:pPr>
              <w:pStyle w:val="ListParagraph"/>
              <w:ind w:left="0" w:right="-22"/>
              <w:jc w:val="both"/>
              <w:rPr>
                <w:rFonts w:ascii="Times New Roman" w:hAnsi="Times New Roman" w:cs="Times New Roman"/>
                <w:sz w:val="24"/>
                <w:szCs w:val="24"/>
              </w:rPr>
            </w:pPr>
            <w:r w:rsidRPr="00195B4F">
              <w:rPr>
                <w:rFonts w:ascii="Times New Roman" w:hAnsi="Times New Roman" w:cs="Times New Roman"/>
                <w:b/>
                <w:bCs/>
                <w:sz w:val="24"/>
                <w:szCs w:val="24"/>
              </w:rPr>
              <w:t>Note 1</w:t>
            </w:r>
            <w:r>
              <w:rPr>
                <w:rFonts w:ascii="Times New Roman" w:hAnsi="Times New Roman" w:cs="Times New Roman"/>
                <w:sz w:val="24"/>
                <w:szCs w:val="24"/>
              </w:rPr>
              <w:t xml:space="preserve">: Qualifications are </w:t>
            </w:r>
            <w:proofErr w:type="spellStart"/>
            <w:r>
              <w:rPr>
                <w:rFonts w:ascii="Times New Roman" w:hAnsi="Times New Roman" w:cs="Times New Roman"/>
                <w:sz w:val="24"/>
                <w:szCs w:val="24"/>
              </w:rPr>
              <w:t>relaxable</w:t>
            </w:r>
            <w:proofErr w:type="spellEnd"/>
            <w:r>
              <w:rPr>
                <w:rFonts w:ascii="Times New Roman" w:hAnsi="Times New Roman" w:cs="Times New Roman"/>
                <w:sz w:val="24"/>
                <w:szCs w:val="24"/>
              </w:rPr>
              <w:t xml:space="preserve"> at the discretion of the Union Public Service Commission for reasons to be recorded in writing in the case of candidates otherwise well qualified. </w:t>
            </w:r>
          </w:p>
          <w:p w:rsidR="00B97459" w:rsidRDefault="00B97459" w:rsidP="0001169B">
            <w:pPr>
              <w:pStyle w:val="ListParagraph"/>
              <w:ind w:left="0" w:right="-22"/>
              <w:jc w:val="both"/>
              <w:rPr>
                <w:rFonts w:ascii="Times New Roman" w:hAnsi="Times New Roman" w:cs="Times New Roman"/>
                <w:sz w:val="24"/>
                <w:szCs w:val="24"/>
              </w:rPr>
            </w:pPr>
            <w:r w:rsidRPr="00195B4F">
              <w:rPr>
                <w:rFonts w:ascii="Times New Roman" w:hAnsi="Times New Roman" w:cs="Times New Roman"/>
                <w:b/>
                <w:bCs/>
                <w:sz w:val="24"/>
                <w:szCs w:val="24"/>
              </w:rPr>
              <w:t>Note 2</w:t>
            </w:r>
            <w:r>
              <w:rPr>
                <w:rFonts w:ascii="Times New Roman" w:hAnsi="Times New Roman" w:cs="Times New Roman"/>
                <w:sz w:val="24"/>
                <w:szCs w:val="24"/>
              </w:rPr>
              <w:t xml:space="preserve">:  The qualifications regarding experience are </w:t>
            </w:r>
            <w:proofErr w:type="spellStart"/>
            <w:r>
              <w:rPr>
                <w:rFonts w:ascii="Times New Roman" w:hAnsi="Times New Roman" w:cs="Times New Roman"/>
                <w:sz w:val="24"/>
                <w:szCs w:val="24"/>
              </w:rPr>
              <w:t>relaxable</w:t>
            </w:r>
            <w:proofErr w:type="spellEnd"/>
            <w:r>
              <w:rPr>
                <w:rFonts w:ascii="Times New Roman" w:hAnsi="Times New Roman" w:cs="Times New Roman"/>
                <w:sz w:val="24"/>
                <w:szCs w:val="24"/>
              </w:rPr>
              <w:t xml:space="preserve"> at the discretion of the Union Public Service Commission for reasons to be recorded in writing in the case of candidates belonging to the Scheduled Castes and the Schedule Tribes, if at any stage of selection, the Union Public Service Commission is of the opinion that sufficient number of candidates from these communities possessing the requisite experience are not likely to be available to fill up the vacancies reserved for them. </w:t>
            </w:r>
          </w:p>
        </w:tc>
      </w:tr>
      <w:tr w:rsidR="00B97459" w:rsidTr="0001169B">
        <w:tc>
          <w:tcPr>
            <w:tcW w:w="675" w:type="dxa"/>
          </w:tcPr>
          <w:p w:rsidR="00B97459" w:rsidRDefault="00B97459" w:rsidP="0001169B">
            <w:pPr>
              <w:ind w:right="-22"/>
              <w:jc w:val="both"/>
              <w:rPr>
                <w:rFonts w:ascii="Times New Roman" w:hAnsi="Times New Roman" w:cs="Times New Roman"/>
                <w:sz w:val="24"/>
                <w:szCs w:val="24"/>
              </w:rPr>
            </w:pPr>
            <w:r>
              <w:rPr>
                <w:rFonts w:ascii="Times New Roman" w:hAnsi="Times New Roman" w:cs="Times New Roman"/>
                <w:sz w:val="24"/>
                <w:szCs w:val="24"/>
              </w:rPr>
              <w:t xml:space="preserve">(iii) </w:t>
            </w:r>
          </w:p>
        </w:tc>
        <w:tc>
          <w:tcPr>
            <w:tcW w:w="1701" w:type="dxa"/>
          </w:tcPr>
          <w:p w:rsidR="00B97459" w:rsidRPr="0024092B" w:rsidRDefault="00B97459" w:rsidP="0001169B">
            <w:pPr>
              <w:ind w:right="-22"/>
              <w:jc w:val="both"/>
              <w:rPr>
                <w:rFonts w:ascii="Times New Roman" w:hAnsi="Times New Roman" w:cs="Times New Roman"/>
                <w:sz w:val="24"/>
                <w:szCs w:val="24"/>
              </w:rPr>
            </w:pPr>
            <w:r w:rsidRPr="0024092B">
              <w:rPr>
                <w:rFonts w:ascii="Times New Roman" w:hAnsi="Times New Roman" w:cs="Times New Roman"/>
                <w:sz w:val="24"/>
                <w:szCs w:val="24"/>
              </w:rPr>
              <w:t xml:space="preserve">Period of </w:t>
            </w:r>
            <w:r w:rsidRPr="0024092B">
              <w:rPr>
                <w:rFonts w:ascii="Times New Roman" w:hAnsi="Times New Roman" w:cs="Times New Roman"/>
                <w:sz w:val="24"/>
                <w:szCs w:val="24"/>
              </w:rPr>
              <w:lastRenderedPageBreak/>
              <w:t xml:space="preserve">probation </w:t>
            </w:r>
          </w:p>
        </w:tc>
        <w:tc>
          <w:tcPr>
            <w:tcW w:w="7599" w:type="dxa"/>
          </w:tcPr>
          <w:p w:rsidR="00B97459" w:rsidRPr="00947DB0" w:rsidRDefault="00B97459" w:rsidP="0001169B">
            <w:pPr>
              <w:pStyle w:val="ListParagraph"/>
              <w:ind w:left="0" w:right="-589"/>
              <w:jc w:val="both"/>
              <w:rPr>
                <w:rFonts w:ascii="Times New Roman" w:hAnsi="Times New Roman" w:cs="Times New Roman"/>
                <w:sz w:val="24"/>
                <w:szCs w:val="24"/>
              </w:rPr>
            </w:pPr>
            <w:r w:rsidRPr="00947DB0">
              <w:rPr>
                <w:rFonts w:ascii="Times New Roman" w:hAnsi="Times New Roman" w:cs="Times New Roman"/>
                <w:sz w:val="24"/>
                <w:szCs w:val="24"/>
              </w:rPr>
              <w:lastRenderedPageBreak/>
              <w:t xml:space="preserve">Two years </w:t>
            </w:r>
          </w:p>
        </w:tc>
      </w:tr>
    </w:tbl>
    <w:p w:rsidR="00B97459" w:rsidRPr="00947DB0" w:rsidRDefault="00B97459" w:rsidP="00B97459">
      <w:pPr>
        <w:spacing w:after="0"/>
        <w:ind w:right="-22"/>
        <w:jc w:val="both"/>
        <w:rPr>
          <w:rFonts w:ascii="Times New Roman" w:hAnsi="Times New Roman" w:cs="Times New Roman"/>
          <w:sz w:val="24"/>
          <w:szCs w:val="24"/>
        </w:rPr>
      </w:pPr>
    </w:p>
    <w:p w:rsidR="00B97459" w:rsidRDefault="00B97459" w:rsidP="00B97459">
      <w:pPr>
        <w:spacing w:after="0"/>
        <w:ind w:right="-589"/>
        <w:jc w:val="both"/>
        <w:rPr>
          <w:rFonts w:ascii="Times New Roman" w:hAnsi="Times New Roman" w:cs="Times New Roman"/>
          <w:sz w:val="24"/>
          <w:szCs w:val="24"/>
        </w:rPr>
      </w:pPr>
    </w:p>
    <w:p w:rsidR="00B97459" w:rsidRDefault="00B97459" w:rsidP="00B97459">
      <w:pPr>
        <w:spacing w:after="0"/>
        <w:ind w:right="-589"/>
        <w:jc w:val="both"/>
        <w:rPr>
          <w:rFonts w:ascii="Times New Roman" w:hAnsi="Times New Roman" w:cs="Times New Roman"/>
          <w:sz w:val="24"/>
          <w:szCs w:val="24"/>
        </w:rPr>
      </w:pPr>
    </w:p>
    <w:p w:rsidR="00B97459" w:rsidRDefault="00B97459" w:rsidP="00B97459">
      <w:pPr>
        <w:spacing w:after="0"/>
        <w:ind w:right="-589"/>
        <w:jc w:val="both"/>
        <w:rPr>
          <w:rFonts w:ascii="Times New Roman" w:hAnsi="Times New Roman" w:cs="Times New Roman"/>
          <w:sz w:val="24"/>
          <w:szCs w:val="24"/>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3C4DFA">
        <w:rPr>
          <w:rFonts w:ascii="Times New Roman" w:hAnsi="Times New Roman" w:cs="Times New Roman"/>
          <w:b/>
          <w:bCs/>
          <w:sz w:val="24"/>
          <w:szCs w:val="24"/>
        </w:rPr>
        <w:t>Duties</w:t>
      </w:r>
      <w:r>
        <w:rPr>
          <w:rFonts w:ascii="Times New Roman" w:hAnsi="Times New Roman" w:cs="Times New Roman"/>
          <w:sz w:val="24"/>
          <w:szCs w:val="24"/>
        </w:rPr>
        <w:t xml:space="preserve">:  The officer shall be responsible for operation, maintenance and management of Institute Library: submit proposals for purchase of books to the Book Purchase Committee; make correspondence with the publisher for purchase of books, journals, magazines, newspaper etc; for making and classification of books as per National and International Standards and related library jobs; Maintain up-to date records of Technical books, periodicals, journals, Text books, Rules books, Reference books, Test Reports etc. and its correspondence; issue books, magazines, journals, etc. to officers/staff/trainees and disposal of Library books; assist in administrative work of the Institute; attend other duties as assigned to him by the competent authority. </w:t>
      </w:r>
    </w:p>
    <w:p w:rsidR="00B97459" w:rsidRPr="0024092B" w:rsidRDefault="00B97459" w:rsidP="00B97459">
      <w:pPr>
        <w:spacing w:after="0"/>
        <w:ind w:right="-164"/>
        <w:jc w:val="both"/>
        <w:rPr>
          <w:rFonts w:ascii="Times New Roman" w:hAnsi="Times New Roman" w:cs="Times New Roman"/>
          <w:sz w:val="6"/>
          <w:szCs w:val="6"/>
        </w:rPr>
      </w:pPr>
    </w:p>
    <w:p w:rsidR="00B97459" w:rsidRPr="00EC698B" w:rsidRDefault="00B97459" w:rsidP="00B97459">
      <w:pPr>
        <w:pStyle w:val="ListParagraph"/>
        <w:ind w:left="0" w:right="-16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E41D25">
        <w:rPr>
          <w:rFonts w:ascii="Times New Roman" w:hAnsi="Times New Roman" w:cs="Times New Roman"/>
          <w:b/>
          <w:bCs/>
          <w:sz w:val="24"/>
          <w:szCs w:val="24"/>
        </w:rPr>
        <w:t>Place of posting</w:t>
      </w:r>
      <w:r>
        <w:rPr>
          <w:rFonts w:ascii="Times New Roman" w:hAnsi="Times New Roman" w:cs="Times New Roman"/>
          <w:sz w:val="24"/>
          <w:szCs w:val="24"/>
        </w:rPr>
        <w:t xml:space="preserve">: place of posting can be any of the Farm Machinery Training and Testing Institutes, situated at </w:t>
      </w:r>
      <w:proofErr w:type="spellStart"/>
      <w:r>
        <w:rPr>
          <w:rFonts w:ascii="Times New Roman" w:hAnsi="Times New Roman" w:cs="Times New Roman"/>
          <w:sz w:val="24"/>
          <w:szCs w:val="24"/>
        </w:rPr>
        <w:t>Budni</w:t>
      </w:r>
      <w:proofErr w:type="spellEnd"/>
      <w:r>
        <w:rPr>
          <w:rFonts w:ascii="Times New Roman" w:hAnsi="Times New Roman" w:cs="Times New Roman"/>
          <w:sz w:val="24"/>
          <w:szCs w:val="24"/>
        </w:rPr>
        <w:t xml:space="preserve"> (Madhya Pradesh</w:t>
      </w:r>
      <w:r w:rsidRPr="00EC698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Hisar</w:t>
      </w:r>
      <w:proofErr w:type="spellEnd"/>
      <w:r>
        <w:rPr>
          <w:rFonts w:ascii="Times New Roman" w:hAnsi="Times New Roman" w:cs="Times New Roman"/>
          <w:sz w:val="24"/>
          <w:szCs w:val="24"/>
        </w:rPr>
        <w:t xml:space="preserve"> (Haryana)/ </w:t>
      </w:r>
      <w:proofErr w:type="spellStart"/>
      <w:r>
        <w:rPr>
          <w:rFonts w:ascii="Times New Roman" w:hAnsi="Times New Roman" w:cs="Times New Roman"/>
          <w:sz w:val="24"/>
          <w:szCs w:val="24"/>
        </w:rPr>
        <w:t>Anantapur</w:t>
      </w:r>
      <w:proofErr w:type="spellEnd"/>
      <w:r>
        <w:rPr>
          <w:rFonts w:ascii="Times New Roman" w:hAnsi="Times New Roman" w:cs="Times New Roman"/>
          <w:sz w:val="24"/>
          <w:szCs w:val="24"/>
        </w:rPr>
        <w:t xml:space="preserve"> (Andhra Pradesh</w:t>
      </w:r>
      <w:r w:rsidRPr="00EC698B">
        <w:rPr>
          <w:rFonts w:ascii="Times New Roman" w:hAnsi="Times New Roman" w:cs="Times New Roman"/>
          <w:sz w:val="24"/>
          <w:szCs w:val="24"/>
        </w:rPr>
        <w:t xml:space="preserve">)/ </w:t>
      </w:r>
      <w:proofErr w:type="spellStart"/>
      <w:r w:rsidRPr="00EC698B">
        <w:rPr>
          <w:rFonts w:ascii="Times New Roman" w:hAnsi="Times New Roman" w:cs="Times New Roman"/>
          <w:sz w:val="24"/>
          <w:szCs w:val="24"/>
        </w:rPr>
        <w:t>Biswanath</w:t>
      </w:r>
      <w:proofErr w:type="spellEnd"/>
      <w:r w:rsidRPr="00EC698B">
        <w:rPr>
          <w:rFonts w:ascii="Times New Roman" w:hAnsi="Times New Roman" w:cs="Times New Roman"/>
          <w:sz w:val="24"/>
          <w:szCs w:val="24"/>
        </w:rPr>
        <w:t xml:space="preserve"> </w:t>
      </w:r>
      <w:proofErr w:type="spellStart"/>
      <w:r w:rsidRPr="00EC698B">
        <w:rPr>
          <w:rFonts w:ascii="Times New Roman" w:hAnsi="Times New Roman" w:cs="Times New Roman"/>
          <w:sz w:val="24"/>
          <w:szCs w:val="24"/>
        </w:rPr>
        <w:t>Chariali</w:t>
      </w:r>
      <w:proofErr w:type="spellEnd"/>
      <w:r w:rsidRPr="00EC698B">
        <w:rPr>
          <w:rFonts w:ascii="Times New Roman" w:hAnsi="Times New Roman" w:cs="Times New Roman"/>
          <w:sz w:val="24"/>
          <w:szCs w:val="24"/>
        </w:rPr>
        <w:t xml:space="preserve"> (Assam) or any other Institutes likely to be set up in future.</w:t>
      </w: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25092F">
        <w:rPr>
          <w:rFonts w:ascii="Times New Roman" w:hAnsi="Times New Roman" w:cs="Times New Roman"/>
          <w:sz w:val="24"/>
          <w:szCs w:val="24"/>
        </w:rPr>
        <w:t>The date for determining the eligibility of all candidates in every respect shall be the prescribed closing date for submitting of application in the advertisement in Employment News</w:t>
      </w:r>
      <w:r>
        <w:rPr>
          <w:rFonts w:ascii="Times New Roman" w:hAnsi="Times New Roman" w:cs="Times New Roman"/>
          <w:sz w:val="24"/>
          <w:szCs w:val="24"/>
        </w:rPr>
        <w:t>.</w:t>
      </w:r>
    </w:p>
    <w:p w:rsidR="00B97459" w:rsidRPr="0055201C" w:rsidRDefault="00B97459" w:rsidP="00B97459">
      <w:pPr>
        <w:spacing w:after="0"/>
        <w:ind w:right="-164"/>
        <w:jc w:val="both"/>
        <w:rPr>
          <w:rFonts w:ascii="Times New Roman" w:hAnsi="Times New Roman" w:cs="Times New Roman"/>
          <w:sz w:val="10"/>
          <w:szCs w:val="10"/>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The prescribed essential qualifications are the minimum. In the event of number of applications being large, the Selection Committee at the institute will adopt short listing criteria to restrict the number of candidates to be called for written/proficiency test. The candidates should, therefore, mention all his/her qualifications and experience in the relevant field over and above the minimum qualifications.  </w:t>
      </w:r>
    </w:p>
    <w:p w:rsidR="00B97459" w:rsidRPr="0055201C" w:rsidRDefault="00B97459" w:rsidP="00B97459">
      <w:pPr>
        <w:spacing w:after="0"/>
        <w:ind w:right="-164"/>
        <w:jc w:val="both"/>
        <w:rPr>
          <w:rFonts w:ascii="Times New Roman" w:hAnsi="Times New Roman" w:cs="Times New Roman"/>
          <w:sz w:val="6"/>
          <w:szCs w:val="6"/>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Candidates will be considered for selection by general standard of merit. </w:t>
      </w:r>
    </w:p>
    <w:p w:rsidR="00B97459" w:rsidRPr="0055201C" w:rsidRDefault="00B97459" w:rsidP="00B97459">
      <w:pPr>
        <w:spacing w:after="0"/>
        <w:ind w:right="-164"/>
        <w:jc w:val="both"/>
        <w:rPr>
          <w:rFonts w:ascii="Times New Roman" w:hAnsi="Times New Roman" w:cs="Times New Roman"/>
          <w:sz w:val="8"/>
          <w:szCs w:val="8"/>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If sufficient </w:t>
      </w:r>
      <w:proofErr w:type="gramStart"/>
      <w:r>
        <w:rPr>
          <w:rFonts w:ascii="Times New Roman" w:hAnsi="Times New Roman" w:cs="Times New Roman"/>
          <w:sz w:val="24"/>
          <w:szCs w:val="24"/>
        </w:rPr>
        <w:t>number of candidates with benchmark disability are</w:t>
      </w:r>
      <w:proofErr w:type="gramEnd"/>
      <w:r>
        <w:rPr>
          <w:rFonts w:ascii="Times New Roman" w:hAnsi="Times New Roman" w:cs="Times New Roman"/>
          <w:sz w:val="24"/>
          <w:szCs w:val="24"/>
        </w:rPr>
        <w:t xml:space="preserve"> not available on the basis of the general standard, the experience qualification may be relaxed so as to get adequate number of candidate as per laid down norms. This applies to years of experience and not the nature of experience. </w:t>
      </w:r>
    </w:p>
    <w:p w:rsidR="00B97459" w:rsidRPr="0055201C" w:rsidRDefault="00B97459" w:rsidP="00B97459">
      <w:pPr>
        <w:spacing w:after="0"/>
        <w:ind w:right="-164"/>
        <w:jc w:val="both"/>
        <w:rPr>
          <w:rFonts w:ascii="Times New Roman" w:hAnsi="Times New Roman" w:cs="Times New Roman"/>
          <w:sz w:val="6"/>
          <w:szCs w:val="6"/>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Persons suffering from not less than 40% of relevant disability shall alone be eligible for the benefit of reservation and other concessions and relaxation as permissible under the rules. Any relaxation in the eligibility criteria laid down for the issuance of certificate of disability will not be allowed. </w:t>
      </w:r>
      <w:proofErr w:type="gramStart"/>
      <w:r>
        <w:rPr>
          <w:rFonts w:ascii="Times New Roman" w:hAnsi="Times New Roman" w:cs="Times New Roman"/>
          <w:sz w:val="24"/>
          <w:szCs w:val="24"/>
        </w:rPr>
        <w:t>Disability Certificate issued by a competent need to be submitted.</w:t>
      </w:r>
      <w:proofErr w:type="gramEnd"/>
      <w:r>
        <w:rPr>
          <w:rFonts w:ascii="Times New Roman" w:hAnsi="Times New Roman" w:cs="Times New Roman"/>
          <w:sz w:val="24"/>
          <w:szCs w:val="24"/>
        </w:rPr>
        <w:t xml:space="preserve"> </w:t>
      </w:r>
    </w:p>
    <w:p w:rsidR="00B97459" w:rsidRPr="0055201C" w:rsidRDefault="00B97459" w:rsidP="00B97459">
      <w:pPr>
        <w:spacing w:after="0"/>
        <w:ind w:right="-164"/>
        <w:jc w:val="both"/>
        <w:rPr>
          <w:rFonts w:ascii="Times New Roman" w:hAnsi="Times New Roman" w:cs="Times New Roman"/>
          <w:sz w:val="8"/>
          <w:szCs w:val="8"/>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Age relaxation of 10 years in upper age limit shall be </w:t>
      </w:r>
      <w:proofErr w:type="gramStart"/>
      <w:r>
        <w:rPr>
          <w:rFonts w:ascii="Times New Roman" w:hAnsi="Times New Roman" w:cs="Times New Roman"/>
          <w:sz w:val="24"/>
          <w:szCs w:val="24"/>
        </w:rPr>
        <w:t>allowed,</w:t>
      </w:r>
      <w:proofErr w:type="gramEnd"/>
      <w:r>
        <w:rPr>
          <w:rFonts w:ascii="Times New Roman" w:hAnsi="Times New Roman" w:cs="Times New Roman"/>
          <w:sz w:val="24"/>
          <w:szCs w:val="24"/>
        </w:rPr>
        <w:t xml:space="preserve"> subject to the condition that maximum age of the applicant on the crucial date shall not exceed 56 years. </w:t>
      </w:r>
    </w:p>
    <w:p w:rsidR="00B97459" w:rsidRPr="0055201C" w:rsidRDefault="00B97459" w:rsidP="00B97459">
      <w:pPr>
        <w:spacing w:after="0"/>
        <w:ind w:right="-164"/>
        <w:jc w:val="both"/>
        <w:rPr>
          <w:rFonts w:ascii="Times New Roman" w:hAnsi="Times New Roman" w:cs="Times New Roman"/>
          <w:sz w:val="8"/>
          <w:szCs w:val="8"/>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If a person with disability is entitled to age concession by virtue of being a Central Government employee, concession to him /her will be admissible either as a ‘person with disability’ or as a ‘Central Government employee’ whichever may be more beneficial to him/her.  </w:t>
      </w:r>
    </w:p>
    <w:p w:rsidR="00B97459" w:rsidRPr="0055201C" w:rsidRDefault="00B97459" w:rsidP="00B97459">
      <w:pPr>
        <w:spacing w:after="0"/>
        <w:ind w:right="-164"/>
        <w:jc w:val="both"/>
        <w:rPr>
          <w:rFonts w:ascii="Times New Roman" w:hAnsi="Times New Roman" w:cs="Times New Roman"/>
          <w:sz w:val="2"/>
          <w:szCs w:val="2"/>
        </w:rPr>
      </w:pPr>
    </w:p>
    <w:p w:rsidR="00B97459" w:rsidRDefault="00B97459" w:rsidP="00B97459">
      <w:pPr>
        <w:spacing w:after="0"/>
        <w:ind w:right="-164"/>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The definition of disability, for the purpose of age relaxation, will be same as given in the schedule [Clause (22) of section 2) of the </w:t>
      </w:r>
      <w:proofErr w:type="spellStart"/>
      <w:r>
        <w:rPr>
          <w:rFonts w:ascii="Times New Roman" w:hAnsi="Times New Roman" w:cs="Times New Roman"/>
          <w:sz w:val="24"/>
          <w:szCs w:val="24"/>
        </w:rPr>
        <w:t>Act“The</w:t>
      </w:r>
      <w:proofErr w:type="spellEnd"/>
      <w:r>
        <w:rPr>
          <w:rFonts w:ascii="Times New Roman" w:hAnsi="Times New Roman" w:cs="Times New Roman"/>
          <w:sz w:val="24"/>
          <w:szCs w:val="24"/>
        </w:rPr>
        <w:t xml:space="preserve"> Right of persons with Disabilities Act</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 xml:space="preserve">. Hearing impairment – (a) “deaf” means person having 70DB hearing loss in speech frequencies in both ears; (b) “hard of hearing” means person having 60 DB to 70 DB hearing loss in speech frequencies in both ears.  </w:t>
      </w:r>
    </w:p>
    <w:p w:rsidR="00B97459" w:rsidRPr="00E7170F" w:rsidRDefault="00B97459" w:rsidP="00B97459">
      <w:pPr>
        <w:spacing w:after="0"/>
        <w:ind w:right="-22"/>
        <w:jc w:val="both"/>
        <w:rPr>
          <w:rFonts w:ascii="Times New Roman" w:hAnsi="Times New Roman" w:cs="Times New Roman"/>
          <w:sz w:val="14"/>
          <w:szCs w:val="14"/>
          <w:u w:val="single"/>
        </w:rPr>
      </w:pPr>
    </w:p>
    <w:p w:rsidR="00B97459" w:rsidRPr="0025092F" w:rsidRDefault="00B97459" w:rsidP="00B97459">
      <w:pPr>
        <w:spacing w:after="0"/>
        <w:ind w:right="-22"/>
        <w:jc w:val="both"/>
        <w:rPr>
          <w:rFonts w:ascii="Times New Roman" w:hAnsi="Times New Roman" w:cs="Times New Roman"/>
          <w:b/>
          <w:bCs/>
          <w:sz w:val="24"/>
          <w:szCs w:val="24"/>
          <w:u w:val="single"/>
        </w:rPr>
      </w:pPr>
      <w:proofErr w:type="gramStart"/>
      <w:r w:rsidRPr="0025092F">
        <w:rPr>
          <w:rFonts w:ascii="Times New Roman" w:hAnsi="Times New Roman" w:cs="Times New Roman"/>
          <w:b/>
          <w:bCs/>
          <w:sz w:val="24"/>
          <w:szCs w:val="24"/>
          <w:u w:val="single"/>
        </w:rPr>
        <w:t>General  terms</w:t>
      </w:r>
      <w:proofErr w:type="gramEnd"/>
      <w:r w:rsidRPr="0025092F">
        <w:rPr>
          <w:rFonts w:ascii="Times New Roman" w:hAnsi="Times New Roman" w:cs="Times New Roman"/>
          <w:b/>
          <w:bCs/>
          <w:sz w:val="24"/>
          <w:szCs w:val="24"/>
          <w:u w:val="single"/>
        </w:rPr>
        <w:t xml:space="preserve"> and conditions of service: </w:t>
      </w:r>
    </w:p>
    <w:p w:rsidR="00B97459" w:rsidRPr="0025092F" w:rsidRDefault="00B97459" w:rsidP="00B97459">
      <w:pPr>
        <w:spacing w:after="0"/>
        <w:ind w:right="-22"/>
        <w:jc w:val="both"/>
        <w:rPr>
          <w:rFonts w:ascii="Times New Roman" w:hAnsi="Times New Roman" w:cs="Times New Roman"/>
          <w:b/>
          <w:bCs/>
          <w:sz w:val="24"/>
          <w:szCs w:val="24"/>
        </w:rPr>
      </w:pPr>
      <w:proofErr w:type="gramStart"/>
      <w:r w:rsidRPr="005B6760">
        <w:rPr>
          <w:rFonts w:ascii="Times New Roman" w:hAnsi="Times New Roman" w:cs="Times New Roman"/>
          <w:sz w:val="24"/>
          <w:szCs w:val="24"/>
        </w:rPr>
        <w:t>1.</w:t>
      </w:r>
      <w:r w:rsidRPr="00C474E0">
        <w:rPr>
          <w:rFonts w:ascii="Times New Roman" w:hAnsi="Times New Roman" w:cs="Times New Roman"/>
          <w:sz w:val="24"/>
          <w:szCs w:val="24"/>
        </w:rPr>
        <w:t>The</w:t>
      </w:r>
      <w:proofErr w:type="gramEnd"/>
      <w:r w:rsidRPr="00C474E0">
        <w:rPr>
          <w:rFonts w:ascii="Times New Roman" w:hAnsi="Times New Roman" w:cs="Times New Roman"/>
          <w:sz w:val="24"/>
          <w:szCs w:val="24"/>
        </w:rPr>
        <w:t xml:space="preserve"> post is permanent </w:t>
      </w:r>
      <w:proofErr w:type="spellStart"/>
      <w:r w:rsidRPr="00C474E0">
        <w:rPr>
          <w:rFonts w:ascii="Times New Roman" w:hAnsi="Times New Roman" w:cs="Times New Roman"/>
          <w:sz w:val="24"/>
          <w:szCs w:val="24"/>
        </w:rPr>
        <w:t>and</w:t>
      </w:r>
      <w:r w:rsidRPr="0025092F">
        <w:rPr>
          <w:rFonts w:ascii="Times New Roman" w:hAnsi="Times New Roman" w:cs="Times New Roman"/>
          <w:sz w:val="24"/>
          <w:szCs w:val="24"/>
        </w:rPr>
        <w:t>covered</w:t>
      </w:r>
      <w:proofErr w:type="spellEnd"/>
      <w:r w:rsidRPr="0025092F">
        <w:rPr>
          <w:rFonts w:ascii="Times New Roman" w:hAnsi="Times New Roman" w:cs="Times New Roman"/>
          <w:sz w:val="24"/>
          <w:szCs w:val="24"/>
        </w:rPr>
        <w:t xml:space="preserve"> under </w:t>
      </w:r>
      <w:r w:rsidRPr="0025092F">
        <w:rPr>
          <w:rFonts w:ascii="Times New Roman" w:hAnsi="Times New Roman" w:cs="Times New Roman"/>
          <w:b/>
          <w:bCs/>
          <w:sz w:val="24"/>
          <w:szCs w:val="24"/>
        </w:rPr>
        <w:t>“Defined Contribution Pension Scheme”.</w:t>
      </w:r>
    </w:p>
    <w:p w:rsidR="00B97459" w:rsidRPr="0025092F" w:rsidRDefault="00B97459" w:rsidP="00B97459">
      <w:pPr>
        <w:spacing w:after="0"/>
        <w:ind w:right="-22"/>
        <w:jc w:val="both"/>
        <w:rPr>
          <w:rFonts w:ascii="Times New Roman" w:hAnsi="Times New Roman" w:cs="Times New Roman"/>
          <w:sz w:val="24"/>
          <w:szCs w:val="24"/>
        </w:rPr>
      </w:pPr>
      <w:r w:rsidRPr="0025092F">
        <w:rPr>
          <w:rFonts w:ascii="Times New Roman" w:hAnsi="Times New Roman" w:cs="Times New Roman"/>
          <w:sz w:val="24"/>
          <w:szCs w:val="24"/>
        </w:rPr>
        <w:t>2.    The terms &amp; Condition</w:t>
      </w:r>
      <w:r>
        <w:rPr>
          <w:rFonts w:ascii="Times New Roman" w:hAnsi="Times New Roman" w:cs="Times New Roman"/>
          <w:sz w:val="24"/>
          <w:szCs w:val="24"/>
        </w:rPr>
        <w:t>s</w:t>
      </w:r>
      <w:r w:rsidRPr="0025092F">
        <w:rPr>
          <w:rFonts w:ascii="Times New Roman" w:hAnsi="Times New Roman" w:cs="Times New Roman"/>
          <w:sz w:val="24"/>
          <w:szCs w:val="24"/>
        </w:rPr>
        <w:t xml:space="preserve"> will be covered under Central Civil Service</w:t>
      </w:r>
      <w:r>
        <w:rPr>
          <w:rFonts w:ascii="Times New Roman" w:hAnsi="Times New Roman" w:cs="Times New Roman"/>
          <w:sz w:val="24"/>
          <w:szCs w:val="24"/>
        </w:rPr>
        <w:t>s</w:t>
      </w:r>
      <w:r w:rsidRPr="0025092F">
        <w:rPr>
          <w:rFonts w:ascii="Times New Roman" w:hAnsi="Times New Roman" w:cs="Times New Roman"/>
          <w:sz w:val="24"/>
          <w:szCs w:val="24"/>
        </w:rPr>
        <w:t xml:space="preserve"> Rules issued by </w:t>
      </w:r>
      <w:r>
        <w:rPr>
          <w:rFonts w:ascii="Times New Roman" w:hAnsi="Times New Roman" w:cs="Times New Roman"/>
          <w:sz w:val="24"/>
          <w:szCs w:val="24"/>
        </w:rPr>
        <w:br/>
        <w:t xml:space="preserve">  Government </w:t>
      </w:r>
      <w:r w:rsidRPr="0025092F">
        <w:rPr>
          <w:rFonts w:ascii="Times New Roman" w:hAnsi="Times New Roman" w:cs="Times New Roman"/>
          <w:sz w:val="24"/>
          <w:szCs w:val="24"/>
        </w:rPr>
        <w:t>of India from time to time.</w:t>
      </w:r>
    </w:p>
    <w:p w:rsidR="00B97459" w:rsidRDefault="00B97459" w:rsidP="00B97459">
      <w:pPr>
        <w:spacing w:after="0"/>
        <w:ind w:left="709" w:right="-22" w:hanging="709"/>
        <w:jc w:val="both"/>
        <w:rPr>
          <w:rFonts w:ascii="Times New Roman" w:hAnsi="Times New Roman" w:cs="Times New Roman"/>
          <w:b/>
          <w:bCs/>
          <w:sz w:val="24"/>
          <w:szCs w:val="24"/>
        </w:rPr>
      </w:pPr>
      <w:r w:rsidRPr="0025092F">
        <w:rPr>
          <w:rFonts w:ascii="Times New Roman" w:hAnsi="Times New Roman" w:cs="Times New Roman"/>
          <w:sz w:val="24"/>
          <w:szCs w:val="24"/>
        </w:rPr>
        <w:t xml:space="preserve">3.   The interested and eligible candidates may apply with full Bio-data, containing </w:t>
      </w:r>
      <w:r w:rsidRPr="0025092F">
        <w:rPr>
          <w:rFonts w:ascii="Times New Roman" w:hAnsi="Times New Roman" w:cs="Times New Roman"/>
          <w:b/>
          <w:bCs/>
          <w:sz w:val="24"/>
          <w:szCs w:val="24"/>
        </w:rPr>
        <w:t xml:space="preserve">Name in full (Block letters), Father’s Name, Date of Birth (As per Christian era), Nationality, Religion, Caste with supporting document, disability, Home address (with PIN code, </w:t>
      </w:r>
      <w:r w:rsidRPr="0025092F">
        <w:rPr>
          <w:rFonts w:ascii="Times New Roman" w:hAnsi="Times New Roman" w:cs="Times New Roman"/>
          <w:b/>
          <w:bCs/>
          <w:sz w:val="24"/>
          <w:szCs w:val="24"/>
        </w:rPr>
        <w:lastRenderedPageBreak/>
        <w:t>Telephone number, Mobile Number, ema</w:t>
      </w:r>
      <w:r>
        <w:rPr>
          <w:rFonts w:ascii="Times New Roman" w:hAnsi="Times New Roman" w:cs="Times New Roman"/>
          <w:b/>
          <w:bCs/>
          <w:sz w:val="24"/>
          <w:szCs w:val="24"/>
        </w:rPr>
        <w:t xml:space="preserve">il)  Address for communication </w:t>
      </w:r>
      <w:r w:rsidRPr="0025092F">
        <w:rPr>
          <w:rFonts w:ascii="Times New Roman" w:hAnsi="Times New Roman" w:cs="Times New Roman"/>
          <w:b/>
          <w:bCs/>
          <w:sz w:val="24"/>
          <w:szCs w:val="24"/>
        </w:rPr>
        <w:t>(with PIN code, Telephon</w:t>
      </w:r>
      <w:r>
        <w:rPr>
          <w:rFonts w:ascii="Times New Roman" w:hAnsi="Times New Roman" w:cs="Times New Roman"/>
          <w:b/>
          <w:bCs/>
          <w:sz w:val="24"/>
          <w:szCs w:val="24"/>
        </w:rPr>
        <w:t>e number, Mobile Number, email)</w:t>
      </w:r>
      <w:r w:rsidRPr="0025092F">
        <w:rPr>
          <w:rFonts w:ascii="Times New Roman" w:hAnsi="Times New Roman" w:cs="Times New Roman"/>
          <w:b/>
          <w:bCs/>
          <w:sz w:val="24"/>
          <w:szCs w:val="24"/>
        </w:rPr>
        <w:t>, Educational Qualification, detail</w:t>
      </w:r>
      <w:r>
        <w:rPr>
          <w:rFonts w:ascii="Times New Roman" w:hAnsi="Times New Roman" w:cs="Times New Roman"/>
          <w:b/>
          <w:bCs/>
          <w:sz w:val="24"/>
          <w:szCs w:val="24"/>
        </w:rPr>
        <w:t>s</w:t>
      </w:r>
      <w:r w:rsidRPr="0025092F">
        <w:rPr>
          <w:rFonts w:ascii="Times New Roman" w:hAnsi="Times New Roman" w:cs="Times New Roman"/>
          <w:b/>
          <w:bCs/>
          <w:sz w:val="24"/>
          <w:szCs w:val="24"/>
        </w:rPr>
        <w:t xml:space="preserve"> of </w:t>
      </w:r>
    </w:p>
    <w:p w:rsidR="00B97459" w:rsidRDefault="00B97459" w:rsidP="00B97459">
      <w:pPr>
        <w:spacing w:after="0"/>
        <w:ind w:left="709" w:right="-22" w:hanging="709"/>
        <w:jc w:val="both"/>
        <w:rPr>
          <w:rFonts w:ascii="Times New Roman" w:hAnsi="Times New Roman" w:cs="Times New Roman"/>
          <w:b/>
          <w:bCs/>
          <w:sz w:val="24"/>
          <w:szCs w:val="24"/>
        </w:rPr>
      </w:pPr>
    </w:p>
    <w:p w:rsidR="00B97459" w:rsidRDefault="00B97459" w:rsidP="00B97459">
      <w:pPr>
        <w:spacing w:after="0"/>
        <w:ind w:left="709" w:right="-22"/>
        <w:jc w:val="both"/>
        <w:rPr>
          <w:rFonts w:ascii="Times New Roman" w:hAnsi="Times New Roman" w:cs="Times New Roman"/>
          <w:b/>
          <w:bCs/>
          <w:sz w:val="24"/>
          <w:szCs w:val="24"/>
        </w:rPr>
      </w:pPr>
    </w:p>
    <w:p w:rsidR="00B97459" w:rsidRDefault="00B97459" w:rsidP="00B97459">
      <w:pPr>
        <w:spacing w:after="0"/>
        <w:ind w:left="709" w:right="-22"/>
        <w:jc w:val="both"/>
        <w:rPr>
          <w:rFonts w:ascii="Times New Roman" w:hAnsi="Times New Roman" w:cs="Times New Roman"/>
          <w:b/>
          <w:bCs/>
          <w:sz w:val="24"/>
          <w:szCs w:val="24"/>
        </w:rPr>
      </w:pPr>
    </w:p>
    <w:p w:rsidR="00B97459" w:rsidRDefault="00B97459" w:rsidP="00B97459">
      <w:pPr>
        <w:spacing w:after="0"/>
        <w:ind w:left="709" w:right="-22"/>
        <w:jc w:val="both"/>
        <w:rPr>
          <w:rFonts w:ascii="Times New Roman" w:hAnsi="Times New Roman" w:cs="Times New Roman"/>
          <w:b/>
          <w:bCs/>
          <w:sz w:val="24"/>
          <w:szCs w:val="24"/>
        </w:rPr>
      </w:pPr>
    </w:p>
    <w:p w:rsidR="00B97459" w:rsidRPr="0025092F" w:rsidRDefault="00B97459" w:rsidP="00B97459">
      <w:pPr>
        <w:spacing w:after="0"/>
        <w:ind w:left="709" w:right="-22"/>
        <w:jc w:val="both"/>
        <w:rPr>
          <w:rFonts w:ascii="Times New Roman" w:hAnsi="Times New Roman" w:cs="Times New Roman"/>
          <w:sz w:val="24"/>
          <w:szCs w:val="24"/>
        </w:rPr>
      </w:pPr>
      <w:proofErr w:type="gramStart"/>
      <w:r w:rsidRPr="0025092F">
        <w:rPr>
          <w:rFonts w:ascii="Times New Roman" w:hAnsi="Times New Roman" w:cs="Times New Roman"/>
          <w:b/>
          <w:bCs/>
          <w:sz w:val="24"/>
          <w:szCs w:val="24"/>
        </w:rPr>
        <w:t>Experience</w:t>
      </w:r>
      <w:r w:rsidRPr="0025092F">
        <w:rPr>
          <w:rFonts w:ascii="Times New Roman" w:hAnsi="Times New Roman" w:cs="Times New Roman"/>
          <w:sz w:val="24"/>
          <w:szCs w:val="24"/>
        </w:rPr>
        <w:t xml:space="preserve"> etc.</w:t>
      </w:r>
      <w:proofErr w:type="gramEnd"/>
      <w:r w:rsidRPr="0025092F">
        <w:rPr>
          <w:rFonts w:ascii="Times New Roman" w:hAnsi="Times New Roman" w:cs="Times New Roman"/>
          <w:sz w:val="24"/>
          <w:szCs w:val="24"/>
        </w:rPr>
        <w:t xml:space="preserve"> Passport size photograph carrying the signature of candidate on </w:t>
      </w:r>
      <w:r>
        <w:rPr>
          <w:rFonts w:ascii="Times New Roman" w:hAnsi="Times New Roman" w:cs="Times New Roman"/>
          <w:sz w:val="24"/>
          <w:szCs w:val="24"/>
        </w:rPr>
        <w:t>it need to be pasted on the bio-</w:t>
      </w:r>
      <w:r w:rsidRPr="0025092F">
        <w:rPr>
          <w:rFonts w:ascii="Times New Roman" w:hAnsi="Times New Roman" w:cs="Times New Roman"/>
          <w:sz w:val="24"/>
          <w:szCs w:val="24"/>
        </w:rPr>
        <w:t xml:space="preserve">data, Self attested copies of testimonials of age, educational qualification, experience, caste, disability certificate etc. issued by respective competent authority, in the prescribed format </w:t>
      </w:r>
      <w:r>
        <w:rPr>
          <w:rFonts w:ascii="Times New Roman" w:hAnsi="Times New Roman" w:cs="Times New Roman"/>
          <w:sz w:val="24"/>
          <w:szCs w:val="24"/>
        </w:rPr>
        <w:t xml:space="preserve">need </w:t>
      </w:r>
      <w:r w:rsidRPr="0025092F">
        <w:rPr>
          <w:rFonts w:ascii="Times New Roman" w:hAnsi="Times New Roman" w:cs="Times New Roman"/>
          <w:sz w:val="24"/>
          <w:szCs w:val="24"/>
        </w:rPr>
        <w:t xml:space="preserve">to be attached.  </w:t>
      </w:r>
    </w:p>
    <w:p w:rsidR="00B97459" w:rsidRPr="000958E1" w:rsidRDefault="00B97459" w:rsidP="00B97459">
      <w:pPr>
        <w:spacing w:after="0"/>
        <w:ind w:right="-22"/>
        <w:jc w:val="both"/>
        <w:rPr>
          <w:rFonts w:ascii="Times New Roman" w:hAnsi="Times New Roman" w:cs="Times New Roman"/>
          <w:sz w:val="2"/>
          <w:szCs w:val="2"/>
        </w:rPr>
      </w:pPr>
    </w:p>
    <w:p w:rsidR="00B97459" w:rsidRPr="0025092F" w:rsidRDefault="00B97459" w:rsidP="00B97459">
      <w:pPr>
        <w:spacing w:after="0"/>
        <w:ind w:left="709" w:right="-22" w:hanging="709"/>
        <w:jc w:val="both"/>
        <w:rPr>
          <w:rFonts w:ascii="Times New Roman" w:hAnsi="Times New Roman" w:cs="Times New Roman"/>
          <w:sz w:val="24"/>
          <w:szCs w:val="24"/>
        </w:rPr>
      </w:pPr>
      <w:r>
        <w:rPr>
          <w:rFonts w:ascii="Times New Roman" w:hAnsi="Times New Roman" w:cs="Times New Roman"/>
          <w:sz w:val="24"/>
          <w:szCs w:val="24"/>
        </w:rPr>
        <w:t xml:space="preserve">4.  </w:t>
      </w:r>
      <w:r w:rsidRPr="0025092F">
        <w:rPr>
          <w:rFonts w:ascii="Times New Roman" w:hAnsi="Times New Roman" w:cs="Times New Roman"/>
          <w:sz w:val="24"/>
          <w:szCs w:val="24"/>
        </w:rPr>
        <w:t>Can</w:t>
      </w:r>
      <w:r>
        <w:rPr>
          <w:rFonts w:ascii="Times New Roman" w:hAnsi="Times New Roman" w:cs="Times New Roman"/>
          <w:sz w:val="24"/>
          <w:szCs w:val="24"/>
        </w:rPr>
        <w:t xml:space="preserve">didates working in Central Government/State Government/Public Sector Undertaking/Autonomous Bodies should </w:t>
      </w:r>
      <w:r w:rsidRPr="0025092F">
        <w:rPr>
          <w:rFonts w:ascii="Times New Roman" w:hAnsi="Times New Roman" w:cs="Times New Roman"/>
          <w:sz w:val="24"/>
          <w:szCs w:val="24"/>
        </w:rPr>
        <w:t xml:space="preserve">apply through </w:t>
      </w:r>
      <w:r w:rsidRPr="0025092F">
        <w:rPr>
          <w:rFonts w:ascii="Times New Roman" w:hAnsi="Times New Roman" w:cs="Times New Roman"/>
          <w:b/>
          <w:bCs/>
          <w:sz w:val="24"/>
          <w:szCs w:val="24"/>
        </w:rPr>
        <w:t xml:space="preserve">proper channel along with certificate from their employer that neither any disciplinary case </w:t>
      </w:r>
      <w:r>
        <w:rPr>
          <w:rFonts w:ascii="Times New Roman" w:hAnsi="Times New Roman" w:cs="Times New Roman"/>
          <w:b/>
          <w:bCs/>
          <w:sz w:val="24"/>
          <w:szCs w:val="24"/>
        </w:rPr>
        <w:t>is</w:t>
      </w:r>
      <w:r w:rsidRPr="0025092F">
        <w:rPr>
          <w:rFonts w:ascii="Times New Roman" w:hAnsi="Times New Roman" w:cs="Times New Roman"/>
          <w:b/>
          <w:bCs/>
          <w:sz w:val="24"/>
          <w:szCs w:val="24"/>
        </w:rPr>
        <w:t xml:space="preserve"> pending nor contemplated against him</w:t>
      </w:r>
      <w:r>
        <w:rPr>
          <w:rFonts w:ascii="Times New Roman" w:hAnsi="Times New Roman" w:cs="Times New Roman"/>
          <w:b/>
          <w:bCs/>
          <w:sz w:val="24"/>
          <w:szCs w:val="24"/>
        </w:rPr>
        <w:t xml:space="preserve">/her. Otherwise application </w:t>
      </w:r>
      <w:r w:rsidRPr="0025092F">
        <w:rPr>
          <w:rFonts w:ascii="Times New Roman" w:hAnsi="Times New Roman" w:cs="Times New Roman"/>
          <w:b/>
          <w:bCs/>
          <w:sz w:val="24"/>
          <w:szCs w:val="24"/>
        </w:rPr>
        <w:t>will not be considered.</w:t>
      </w:r>
    </w:p>
    <w:p w:rsidR="00B97459" w:rsidRPr="0025092F" w:rsidRDefault="00B97459" w:rsidP="00B97459">
      <w:pPr>
        <w:spacing w:after="0"/>
        <w:ind w:right="-22"/>
        <w:jc w:val="both"/>
        <w:rPr>
          <w:rFonts w:ascii="Times New Roman" w:hAnsi="Times New Roman" w:cs="Times New Roman"/>
          <w:sz w:val="24"/>
          <w:szCs w:val="24"/>
        </w:rPr>
      </w:pPr>
      <w:r w:rsidRPr="0025092F">
        <w:rPr>
          <w:rFonts w:ascii="Times New Roman" w:hAnsi="Times New Roman" w:cs="Times New Roman"/>
          <w:sz w:val="24"/>
          <w:szCs w:val="24"/>
        </w:rPr>
        <w:t xml:space="preserve">5.     No correspondence / enquiries will be entertained and canvassing in any form will be a </w:t>
      </w:r>
      <w:r>
        <w:rPr>
          <w:rFonts w:ascii="Times New Roman" w:hAnsi="Times New Roman" w:cs="Times New Roman"/>
          <w:sz w:val="24"/>
          <w:szCs w:val="24"/>
        </w:rPr>
        <w:br/>
      </w:r>
      <w:r w:rsidRPr="0025092F">
        <w:rPr>
          <w:rFonts w:ascii="Times New Roman" w:hAnsi="Times New Roman" w:cs="Times New Roman"/>
          <w:sz w:val="24"/>
          <w:szCs w:val="24"/>
        </w:rPr>
        <w:t>disqualification.</w:t>
      </w:r>
    </w:p>
    <w:p w:rsidR="00B97459" w:rsidRPr="0025092F" w:rsidRDefault="00B97459" w:rsidP="00B97459">
      <w:pPr>
        <w:spacing w:after="0"/>
        <w:ind w:left="709" w:right="-22" w:hanging="709"/>
        <w:jc w:val="both"/>
        <w:rPr>
          <w:rFonts w:ascii="Times New Roman" w:hAnsi="Times New Roman" w:cs="Times New Roman"/>
          <w:sz w:val="24"/>
          <w:szCs w:val="24"/>
        </w:rPr>
      </w:pPr>
      <w:proofErr w:type="gramStart"/>
      <w:r w:rsidRPr="005B6760">
        <w:rPr>
          <w:rFonts w:ascii="Times New Roman" w:hAnsi="Times New Roman" w:cs="Times New Roman"/>
          <w:sz w:val="24"/>
          <w:szCs w:val="24"/>
        </w:rPr>
        <w:t>6.</w:t>
      </w:r>
      <w:r w:rsidRPr="0025092F">
        <w:rPr>
          <w:rFonts w:ascii="Times New Roman" w:hAnsi="Times New Roman" w:cs="Times New Roman"/>
          <w:sz w:val="24"/>
          <w:szCs w:val="24"/>
        </w:rPr>
        <w:t>Duly</w:t>
      </w:r>
      <w:proofErr w:type="gramEnd"/>
      <w:r w:rsidRPr="0025092F">
        <w:rPr>
          <w:rFonts w:ascii="Times New Roman" w:hAnsi="Times New Roman" w:cs="Times New Roman"/>
          <w:sz w:val="24"/>
          <w:szCs w:val="24"/>
        </w:rPr>
        <w:t xml:space="preserve"> filled Application</w:t>
      </w:r>
      <w:r w:rsidRPr="0025092F">
        <w:rPr>
          <w:rFonts w:ascii="Times New Roman" w:hAnsi="Times New Roman" w:cs="Times New Roman"/>
          <w:b/>
          <w:bCs/>
          <w:sz w:val="24"/>
          <w:szCs w:val="24"/>
        </w:rPr>
        <w:t xml:space="preserve"> in the prescribed Pro</w:t>
      </w:r>
      <w:r>
        <w:rPr>
          <w:rFonts w:ascii="Times New Roman" w:hAnsi="Times New Roman" w:cs="Times New Roman"/>
          <w:b/>
          <w:bCs/>
          <w:sz w:val="24"/>
          <w:szCs w:val="24"/>
        </w:rPr>
        <w:t>-</w:t>
      </w:r>
      <w:r w:rsidRPr="0025092F">
        <w:rPr>
          <w:rFonts w:ascii="Times New Roman" w:hAnsi="Times New Roman" w:cs="Times New Roman"/>
          <w:b/>
          <w:bCs/>
          <w:sz w:val="24"/>
          <w:szCs w:val="24"/>
        </w:rPr>
        <w:t>forma ac</w:t>
      </w:r>
      <w:r>
        <w:rPr>
          <w:rFonts w:ascii="Times New Roman" w:hAnsi="Times New Roman" w:cs="Times New Roman"/>
          <w:b/>
          <w:bCs/>
          <w:sz w:val="24"/>
          <w:szCs w:val="24"/>
        </w:rPr>
        <w:t xml:space="preserve">companied by required documents </w:t>
      </w:r>
      <w:r w:rsidRPr="0025092F">
        <w:rPr>
          <w:rFonts w:ascii="Times New Roman" w:hAnsi="Times New Roman" w:cs="Times New Roman"/>
          <w:b/>
          <w:bCs/>
          <w:sz w:val="24"/>
          <w:szCs w:val="24"/>
        </w:rPr>
        <w:t xml:space="preserve">should be sent to the  Director, North Eastern Region Farm Machinery Training and </w:t>
      </w:r>
      <w:r>
        <w:rPr>
          <w:rFonts w:ascii="Times New Roman" w:hAnsi="Times New Roman" w:cs="Times New Roman"/>
          <w:b/>
          <w:bCs/>
          <w:sz w:val="24"/>
          <w:szCs w:val="24"/>
        </w:rPr>
        <w:br/>
      </w:r>
      <w:r w:rsidRPr="0025092F">
        <w:rPr>
          <w:rFonts w:ascii="Times New Roman" w:hAnsi="Times New Roman" w:cs="Times New Roman"/>
          <w:b/>
          <w:bCs/>
          <w:sz w:val="24"/>
          <w:szCs w:val="24"/>
        </w:rPr>
        <w:t xml:space="preserve">Testing Institute, </w:t>
      </w:r>
      <w:proofErr w:type="spellStart"/>
      <w:r w:rsidRPr="0025092F">
        <w:rPr>
          <w:rFonts w:ascii="Times New Roman" w:hAnsi="Times New Roman" w:cs="Times New Roman"/>
          <w:b/>
          <w:bCs/>
          <w:sz w:val="24"/>
          <w:szCs w:val="24"/>
        </w:rPr>
        <w:t>Biswanath</w:t>
      </w:r>
      <w:proofErr w:type="spellEnd"/>
      <w:r w:rsidRPr="0025092F">
        <w:rPr>
          <w:rFonts w:ascii="Times New Roman" w:hAnsi="Times New Roman" w:cs="Times New Roman"/>
          <w:b/>
          <w:bCs/>
          <w:sz w:val="24"/>
          <w:szCs w:val="24"/>
        </w:rPr>
        <w:t xml:space="preserve">  </w:t>
      </w:r>
      <w:proofErr w:type="spellStart"/>
      <w:r w:rsidRPr="0025092F">
        <w:rPr>
          <w:rFonts w:ascii="Times New Roman" w:hAnsi="Times New Roman" w:cs="Times New Roman"/>
          <w:b/>
          <w:bCs/>
          <w:sz w:val="24"/>
          <w:szCs w:val="24"/>
        </w:rPr>
        <w:t>Chariali</w:t>
      </w:r>
      <w:proofErr w:type="spellEnd"/>
      <w:r w:rsidRPr="0025092F">
        <w:rPr>
          <w:rFonts w:ascii="Times New Roman" w:hAnsi="Times New Roman" w:cs="Times New Roman"/>
          <w:b/>
          <w:bCs/>
          <w:sz w:val="24"/>
          <w:szCs w:val="24"/>
        </w:rPr>
        <w:t xml:space="preserve">, Dist. </w:t>
      </w:r>
      <w:proofErr w:type="spellStart"/>
      <w:r w:rsidRPr="0025092F">
        <w:rPr>
          <w:rFonts w:ascii="Times New Roman" w:hAnsi="Times New Roman" w:cs="Times New Roman"/>
          <w:b/>
          <w:bCs/>
          <w:sz w:val="24"/>
          <w:szCs w:val="24"/>
        </w:rPr>
        <w:t>Biswanath</w:t>
      </w:r>
      <w:proofErr w:type="spellEnd"/>
      <w:r w:rsidRPr="0025092F">
        <w:rPr>
          <w:rFonts w:ascii="Times New Roman" w:hAnsi="Times New Roman" w:cs="Times New Roman"/>
          <w:b/>
          <w:bCs/>
          <w:sz w:val="24"/>
          <w:szCs w:val="24"/>
        </w:rPr>
        <w:t xml:space="preserve"> (Assam)-784 176</w:t>
      </w:r>
      <w:r>
        <w:rPr>
          <w:rFonts w:ascii="Times New Roman" w:hAnsi="Times New Roman" w:cs="Times New Roman"/>
          <w:sz w:val="24"/>
          <w:szCs w:val="24"/>
        </w:rPr>
        <w:t xml:space="preserve">so as to reach them </w:t>
      </w:r>
      <w:r w:rsidRPr="0025092F">
        <w:rPr>
          <w:rFonts w:ascii="Times New Roman" w:hAnsi="Times New Roman" w:cs="Times New Roman"/>
          <w:sz w:val="24"/>
          <w:szCs w:val="24"/>
        </w:rPr>
        <w:t xml:space="preserve">within </w:t>
      </w:r>
      <w:r w:rsidRPr="0025092F">
        <w:rPr>
          <w:rFonts w:ascii="Times New Roman" w:hAnsi="Times New Roman" w:cs="Times New Roman"/>
          <w:b/>
          <w:bCs/>
          <w:sz w:val="24"/>
          <w:szCs w:val="24"/>
        </w:rPr>
        <w:t>45 days</w:t>
      </w:r>
      <w:r w:rsidRPr="0025092F">
        <w:rPr>
          <w:rFonts w:ascii="Times New Roman" w:hAnsi="Times New Roman" w:cs="Times New Roman"/>
          <w:sz w:val="24"/>
          <w:szCs w:val="24"/>
        </w:rPr>
        <w:t xml:space="preserve"> from the date of </w:t>
      </w:r>
      <w:r>
        <w:rPr>
          <w:rFonts w:ascii="Times New Roman" w:hAnsi="Times New Roman" w:cs="Times New Roman"/>
          <w:sz w:val="24"/>
          <w:szCs w:val="24"/>
        </w:rPr>
        <w:t>publication of the</w:t>
      </w:r>
      <w:r w:rsidRPr="0025092F">
        <w:rPr>
          <w:rFonts w:ascii="Times New Roman" w:hAnsi="Times New Roman" w:cs="Times New Roman"/>
          <w:sz w:val="24"/>
          <w:szCs w:val="24"/>
        </w:rPr>
        <w:t xml:space="preserve"> advertisement in the </w:t>
      </w:r>
      <w:r w:rsidRPr="0025092F">
        <w:rPr>
          <w:rFonts w:ascii="Times New Roman" w:hAnsi="Times New Roman" w:cs="Times New Roman"/>
          <w:b/>
          <w:bCs/>
          <w:sz w:val="24"/>
          <w:szCs w:val="24"/>
        </w:rPr>
        <w:t>Employment News</w:t>
      </w:r>
      <w:r w:rsidRPr="0025092F">
        <w:rPr>
          <w:rFonts w:ascii="Times New Roman" w:hAnsi="Times New Roman" w:cs="Times New Roman"/>
          <w:sz w:val="24"/>
          <w:szCs w:val="24"/>
        </w:rPr>
        <w:t xml:space="preserve">. </w:t>
      </w:r>
      <w:proofErr w:type="spellStart"/>
      <w:r w:rsidRPr="0025092F">
        <w:rPr>
          <w:rFonts w:ascii="Times New Roman" w:hAnsi="Times New Roman" w:cs="Times New Roman"/>
          <w:sz w:val="24"/>
          <w:szCs w:val="24"/>
        </w:rPr>
        <w:t>Thecover</w:t>
      </w:r>
      <w:proofErr w:type="spellEnd"/>
      <w:r w:rsidRPr="0025092F">
        <w:rPr>
          <w:rFonts w:ascii="Times New Roman" w:hAnsi="Times New Roman" w:cs="Times New Roman"/>
          <w:sz w:val="24"/>
          <w:szCs w:val="24"/>
        </w:rPr>
        <w:t xml:space="preserve"> containing </w:t>
      </w:r>
      <w:r>
        <w:rPr>
          <w:rFonts w:ascii="Times New Roman" w:hAnsi="Times New Roman" w:cs="Times New Roman"/>
          <w:sz w:val="24"/>
          <w:szCs w:val="24"/>
        </w:rPr>
        <w:t>the application should be super-</w:t>
      </w:r>
      <w:r w:rsidRPr="0025092F">
        <w:rPr>
          <w:rFonts w:ascii="Times New Roman" w:hAnsi="Times New Roman" w:cs="Times New Roman"/>
          <w:sz w:val="24"/>
          <w:szCs w:val="24"/>
        </w:rPr>
        <w:t xml:space="preserve">scribed as </w:t>
      </w:r>
      <w:r w:rsidRPr="0025092F">
        <w:rPr>
          <w:rFonts w:ascii="Times New Roman" w:hAnsi="Times New Roman" w:cs="Times New Roman"/>
          <w:b/>
          <w:bCs/>
          <w:sz w:val="24"/>
          <w:szCs w:val="24"/>
        </w:rPr>
        <w:t xml:space="preserve">“Application for the post of </w:t>
      </w:r>
      <w:r w:rsidRPr="005F42BC">
        <w:rPr>
          <w:rFonts w:ascii="Times New Roman" w:hAnsi="Times New Roman" w:cs="Times New Roman"/>
          <w:b/>
          <w:bCs/>
          <w:sz w:val="24"/>
          <w:szCs w:val="24"/>
        </w:rPr>
        <w:t>Library and Information Assistant</w:t>
      </w:r>
      <w:r w:rsidRPr="0025092F">
        <w:rPr>
          <w:rFonts w:ascii="Times New Roman" w:hAnsi="Times New Roman" w:cs="Times New Roman"/>
          <w:b/>
          <w:bCs/>
          <w:sz w:val="24"/>
          <w:szCs w:val="24"/>
        </w:rPr>
        <w:t>”</w:t>
      </w:r>
      <w:r w:rsidRPr="0025092F">
        <w:rPr>
          <w:rFonts w:ascii="Times New Roman" w:hAnsi="Times New Roman" w:cs="Times New Roman"/>
          <w:sz w:val="24"/>
          <w:szCs w:val="24"/>
        </w:rPr>
        <w:t>. Application(s) or received after the due date and Application (s) received through E-mail or similar means will not be considered.</w:t>
      </w:r>
    </w:p>
    <w:p w:rsidR="00B97459" w:rsidRDefault="00B97459" w:rsidP="00B97459">
      <w:pPr>
        <w:spacing w:after="0"/>
        <w:ind w:left="7920" w:right="-22"/>
        <w:jc w:val="both"/>
        <w:rPr>
          <w:rFonts w:ascii="Times New Roman" w:hAnsi="Times New Roman" w:cs="Times New Roman"/>
          <w:b/>
          <w:bCs/>
          <w:sz w:val="24"/>
          <w:szCs w:val="24"/>
        </w:rPr>
      </w:pPr>
    </w:p>
    <w:p w:rsidR="00B97459" w:rsidRDefault="00B97459" w:rsidP="00B97459">
      <w:pPr>
        <w:spacing w:after="0"/>
        <w:ind w:left="7920" w:right="-22"/>
        <w:jc w:val="both"/>
        <w:rPr>
          <w:rFonts w:ascii="Times New Roman" w:hAnsi="Times New Roman" w:cs="Times New Roman"/>
          <w:b/>
          <w:bCs/>
          <w:sz w:val="24"/>
          <w:szCs w:val="24"/>
        </w:rPr>
      </w:pPr>
    </w:p>
    <w:p w:rsidR="00B97459" w:rsidRPr="0025092F" w:rsidRDefault="00B97459" w:rsidP="00B97459">
      <w:pPr>
        <w:spacing w:after="0"/>
        <w:ind w:left="7920" w:right="-22"/>
        <w:jc w:val="center"/>
        <w:rPr>
          <w:rFonts w:ascii="Times New Roman" w:hAnsi="Times New Roman" w:cs="Times New Roman"/>
          <w:b/>
          <w:bCs/>
          <w:sz w:val="24"/>
          <w:szCs w:val="24"/>
        </w:rPr>
      </w:pPr>
      <w:proofErr w:type="spellStart"/>
      <w:proofErr w:type="gramStart"/>
      <w:r w:rsidRPr="0025092F">
        <w:rPr>
          <w:rFonts w:ascii="Times New Roman" w:hAnsi="Times New Roman" w:cs="Times New Roman"/>
          <w:b/>
          <w:bCs/>
          <w:sz w:val="24"/>
          <w:szCs w:val="24"/>
        </w:rPr>
        <w:t>Sd</w:t>
      </w:r>
      <w:proofErr w:type="spellEnd"/>
      <w:proofErr w:type="gramEnd"/>
      <w:r w:rsidRPr="0025092F">
        <w:rPr>
          <w:rFonts w:ascii="Times New Roman" w:hAnsi="Times New Roman" w:cs="Times New Roman"/>
          <w:b/>
          <w:bCs/>
          <w:sz w:val="24"/>
          <w:szCs w:val="24"/>
        </w:rPr>
        <w:t>/-</w:t>
      </w:r>
    </w:p>
    <w:p w:rsidR="00B97459" w:rsidRPr="0025092F" w:rsidRDefault="00B97459" w:rsidP="00B97459">
      <w:pPr>
        <w:spacing w:after="0"/>
        <w:ind w:left="7920" w:right="-22"/>
        <w:jc w:val="center"/>
        <w:rPr>
          <w:rFonts w:ascii="Times New Roman" w:hAnsi="Times New Roman" w:cs="Times New Roman"/>
          <w:b/>
          <w:bCs/>
          <w:sz w:val="24"/>
          <w:szCs w:val="24"/>
        </w:rPr>
      </w:pPr>
      <w:r w:rsidRPr="0025092F">
        <w:rPr>
          <w:rFonts w:ascii="Times New Roman" w:hAnsi="Times New Roman" w:cs="Times New Roman"/>
          <w:b/>
          <w:bCs/>
          <w:sz w:val="24"/>
          <w:szCs w:val="24"/>
        </w:rPr>
        <w:t>Director</w:t>
      </w:r>
    </w:p>
    <w:p w:rsidR="00B97459" w:rsidRDefault="00B97459" w:rsidP="00B97459">
      <w:pPr>
        <w:spacing w:after="0"/>
        <w:ind w:left="7920" w:right="-22"/>
        <w:jc w:val="center"/>
        <w:rPr>
          <w:b/>
          <w:bCs/>
          <w:sz w:val="17"/>
          <w:szCs w:val="17"/>
        </w:rPr>
      </w:pPr>
    </w:p>
    <w:p w:rsidR="00B97459" w:rsidRDefault="00B97459" w:rsidP="00B97459">
      <w:pPr>
        <w:spacing w:after="0" w:line="240" w:lineRule="auto"/>
        <w:ind w:left="6480" w:right="-22"/>
        <w:jc w:val="center"/>
        <w:rPr>
          <w:b/>
          <w:bCs/>
          <w:szCs w:val="22"/>
        </w:rPr>
      </w:pPr>
    </w:p>
    <w:p w:rsidR="00B97459" w:rsidRDefault="00B97459" w:rsidP="00B97459">
      <w:pPr>
        <w:spacing w:after="0" w:line="240" w:lineRule="auto"/>
        <w:ind w:left="6480"/>
        <w:jc w:val="center"/>
        <w:rPr>
          <w:b/>
          <w:bCs/>
          <w:szCs w:val="22"/>
        </w:rPr>
      </w:pPr>
    </w:p>
    <w:p w:rsidR="00B97459" w:rsidRDefault="00B97459" w:rsidP="00B97459">
      <w:pPr>
        <w:spacing w:after="0" w:line="240" w:lineRule="auto"/>
        <w:ind w:left="6480"/>
        <w:jc w:val="center"/>
        <w:rPr>
          <w:b/>
          <w:bCs/>
          <w:szCs w:val="22"/>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Default="00B97459" w:rsidP="00B97459">
      <w:pPr>
        <w:spacing w:after="0"/>
        <w:ind w:right="-471"/>
        <w:jc w:val="center"/>
        <w:rPr>
          <w:b/>
          <w:bCs/>
          <w:sz w:val="28"/>
          <w:szCs w:val="28"/>
        </w:rPr>
      </w:pPr>
    </w:p>
    <w:p w:rsidR="00B97459" w:rsidRPr="00662659" w:rsidRDefault="00B97459" w:rsidP="00B97459">
      <w:pPr>
        <w:spacing w:after="0" w:line="240" w:lineRule="auto"/>
        <w:ind w:left="6480"/>
        <w:jc w:val="center"/>
        <w:rPr>
          <w:b/>
          <w:bCs/>
          <w:sz w:val="24"/>
          <w:szCs w:val="24"/>
        </w:rPr>
      </w:pPr>
    </w:p>
    <w:p w:rsidR="00B97459" w:rsidRPr="00662659" w:rsidRDefault="00B97459" w:rsidP="00B97459">
      <w:pPr>
        <w:ind w:right="-306"/>
        <w:rPr>
          <w:iCs/>
          <w:sz w:val="24"/>
          <w:szCs w:val="24"/>
        </w:rPr>
      </w:pPr>
      <w:r w:rsidRPr="00662659">
        <w:rPr>
          <w:iCs/>
          <w:sz w:val="24"/>
          <w:szCs w:val="24"/>
        </w:rPr>
        <w:t xml:space="preserve">Pro forma of Application for the post of </w:t>
      </w:r>
      <w:r w:rsidRPr="00662659">
        <w:rPr>
          <w:b/>
          <w:bCs/>
          <w:sz w:val="24"/>
          <w:szCs w:val="24"/>
        </w:rPr>
        <w:t>Library &amp; Information Assistant</w:t>
      </w:r>
      <w:r w:rsidRPr="00662659">
        <w:rPr>
          <w:iCs/>
          <w:sz w:val="24"/>
          <w:szCs w:val="24"/>
        </w:rPr>
        <w:t xml:space="preserve"> (Direct Recruitment Basis)</w:t>
      </w:r>
    </w:p>
    <w:tbl>
      <w:tblPr>
        <w:tblStyle w:val="TableGrid"/>
        <w:tblW w:w="2052" w:type="dxa"/>
        <w:tblInd w:w="7763" w:type="dxa"/>
        <w:tblLook w:val="04A0"/>
      </w:tblPr>
      <w:tblGrid>
        <w:gridCol w:w="2052"/>
      </w:tblGrid>
      <w:tr w:rsidR="00B97459" w:rsidRPr="00662659" w:rsidTr="0001169B">
        <w:trPr>
          <w:trHeight w:val="1376"/>
        </w:trPr>
        <w:tc>
          <w:tcPr>
            <w:tcW w:w="2052" w:type="dxa"/>
          </w:tcPr>
          <w:p w:rsidR="00B97459" w:rsidRPr="00662659" w:rsidRDefault="00B97459" w:rsidP="0001169B">
            <w:pPr>
              <w:jc w:val="center"/>
              <w:rPr>
                <w:sz w:val="24"/>
                <w:szCs w:val="24"/>
              </w:rPr>
            </w:pPr>
            <w:r w:rsidRPr="00662659">
              <w:rPr>
                <w:sz w:val="24"/>
                <w:szCs w:val="24"/>
              </w:rPr>
              <w:t>Space for recent Passport size Photograph (with signature of candidate)</w:t>
            </w:r>
          </w:p>
        </w:tc>
      </w:tr>
    </w:tbl>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Name in full (Block Letters)</w:t>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Father’s Name (in full)</w:t>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Date of Birth</w:t>
      </w:r>
      <w:r w:rsidRPr="00662659">
        <w:rPr>
          <w:sz w:val="24"/>
          <w:szCs w:val="24"/>
        </w:rPr>
        <w:tab/>
      </w:r>
      <w:r w:rsidRPr="00662659">
        <w:rPr>
          <w:sz w:val="24"/>
          <w:szCs w:val="24"/>
        </w:rPr>
        <w:tab/>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r w:rsidRPr="00662659">
        <w:rPr>
          <w:sz w:val="24"/>
          <w:szCs w:val="24"/>
        </w:rPr>
        <w:t>(</w:t>
      </w:r>
      <w:proofErr w:type="gramStart"/>
      <w:r w:rsidRPr="00662659">
        <w:rPr>
          <w:sz w:val="24"/>
          <w:szCs w:val="24"/>
        </w:rPr>
        <w:t>as</w:t>
      </w:r>
      <w:proofErr w:type="gramEnd"/>
      <w:r w:rsidRPr="00662659">
        <w:rPr>
          <w:sz w:val="24"/>
          <w:szCs w:val="24"/>
        </w:rPr>
        <w:t xml:space="preserve"> per class 10</w:t>
      </w:r>
      <w:r w:rsidRPr="00662659">
        <w:rPr>
          <w:sz w:val="24"/>
          <w:szCs w:val="24"/>
          <w:vertAlign w:val="superscript"/>
        </w:rPr>
        <w:t>th</w:t>
      </w:r>
      <w:r w:rsidRPr="00662659">
        <w:rPr>
          <w:sz w:val="24"/>
          <w:szCs w:val="24"/>
        </w:rPr>
        <w:t xml:space="preserve"> certificate)</w:t>
      </w: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Nationality</w:t>
      </w:r>
      <w:r w:rsidRPr="00662659">
        <w:rPr>
          <w:sz w:val="24"/>
          <w:szCs w:val="24"/>
        </w:rPr>
        <w:tab/>
      </w:r>
      <w:r w:rsidRPr="00662659">
        <w:rPr>
          <w:sz w:val="24"/>
          <w:szCs w:val="24"/>
        </w:rPr>
        <w:tab/>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Religion</w:t>
      </w:r>
      <w:r w:rsidRPr="00662659">
        <w:rPr>
          <w:sz w:val="24"/>
          <w:szCs w:val="24"/>
        </w:rPr>
        <w:tab/>
      </w:r>
      <w:r w:rsidRPr="00662659">
        <w:rPr>
          <w:sz w:val="24"/>
          <w:szCs w:val="24"/>
        </w:rPr>
        <w:tab/>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Category/Caste</w:t>
      </w:r>
      <w:r w:rsidRPr="00662659">
        <w:rPr>
          <w:sz w:val="24"/>
          <w:szCs w:val="24"/>
        </w:rPr>
        <w:tab/>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r w:rsidRPr="00662659">
        <w:rPr>
          <w:sz w:val="24"/>
          <w:szCs w:val="24"/>
        </w:rPr>
        <w:t>(</w:t>
      </w:r>
      <w:proofErr w:type="gramStart"/>
      <w:r w:rsidRPr="00662659">
        <w:rPr>
          <w:sz w:val="24"/>
          <w:szCs w:val="24"/>
        </w:rPr>
        <w:t>with</w:t>
      </w:r>
      <w:proofErr w:type="gramEnd"/>
      <w:r w:rsidRPr="00662659">
        <w:rPr>
          <w:sz w:val="24"/>
          <w:szCs w:val="24"/>
        </w:rPr>
        <w:t xml:space="preserve"> supporting Documents)</w:t>
      </w: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Permanent Address</w:t>
      </w:r>
      <w:r w:rsidRPr="00662659">
        <w:rPr>
          <w:sz w:val="24"/>
          <w:szCs w:val="24"/>
        </w:rPr>
        <w:tab/>
      </w:r>
      <w:r w:rsidRPr="00662659">
        <w:rPr>
          <w:sz w:val="24"/>
          <w:szCs w:val="24"/>
        </w:rPr>
        <w:tab/>
      </w:r>
      <w:r w:rsidRPr="00662659">
        <w:rPr>
          <w:sz w:val="24"/>
          <w:szCs w:val="24"/>
        </w:rPr>
        <w:tab/>
      </w:r>
      <w:r>
        <w:rPr>
          <w:sz w:val="24"/>
          <w:szCs w:val="24"/>
        </w:rPr>
        <w:tab/>
      </w:r>
      <w:r w:rsidRPr="00662659">
        <w:rPr>
          <w:sz w:val="24"/>
          <w:szCs w:val="24"/>
        </w:rPr>
        <w:t>:</w:t>
      </w: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Address for communication along-with</w:t>
      </w:r>
      <w:r w:rsidRPr="00662659">
        <w:rPr>
          <w:sz w:val="24"/>
          <w:szCs w:val="24"/>
        </w:rPr>
        <w:tab/>
        <w:t>:</w:t>
      </w:r>
    </w:p>
    <w:p w:rsidR="00B97459" w:rsidRPr="00662659" w:rsidRDefault="00B97459" w:rsidP="00B97459">
      <w:pPr>
        <w:pStyle w:val="ListParagraph"/>
        <w:rPr>
          <w:sz w:val="24"/>
          <w:szCs w:val="24"/>
        </w:rPr>
      </w:pPr>
      <w:r w:rsidRPr="00662659">
        <w:rPr>
          <w:sz w:val="24"/>
          <w:szCs w:val="24"/>
        </w:rPr>
        <w:t>PIN code &amp; Telephone with STD code/</w:t>
      </w:r>
    </w:p>
    <w:p w:rsidR="00B97459" w:rsidRPr="00662659" w:rsidRDefault="00B97459" w:rsidP="00B97459">
      <w:pPr>
        <w:pStyle w:val="ListParagraph"/>
        <w:rPr>
          <w:sz w:val="24"/>
          <w:szCs w:val="24"/>
        </w:rPr>
      </w:pPr>
      <w:r w:rsidRPr="00662659">
        <w:rPr>
          <w:sz w:val="24"/>
          <w:szCs w:val="24"/>
        </w:rPr>
        <w:t>Mobile Number/e-Mail ID</w:t>
      </w:r>
    </w:p>
    <w:p w:rsidR="00B97459" w:rsidRPr="00662659" w:rsidRDefault="00B97459" w:rsidP="00B97459">
      <w:pPr>
        <w:pStyle w:val="ListParagraph"/>
        <w:rPr>
          <w:sz w:val="24"/>
          <w:szCs w:val="24"/>
        </w:rPr>
      </w:pPr>
    </w:p>
    <w:p w:rsidR="00B97459" w:rsidRPr="00662659" w:rsidRDefault="00B97459" w:rsidP="00B97459">
      <w:pPr>
        <w:pStyle w:val="ListParagraph"/>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Educational Qualifications (starting from highest qualification attained):</w:t>
      </w:r>
    </w:p>
    <w:p w:rsidR="00B97459" w:rsidRPr="00662659" w:rsidRDefault="00B97459" w:rsidP="00B97459">
      <w:pPr>
        <w:pStyle w:val="ListParagraph"/>
        <w:rPr>
          <w:sz w:val="24"/>
          <w:szCs w:val="24"/>
        </w:rPr>
      </w:pPr>
    </w:p>
    <w:tbl>
      <w:tblPr>
        <w:tblStyle w:val="TableGrid"/>
        <w:tblW w:w="0" w:type="auto"/>
        <w:jc w:val="center"/>
        <w:tblLook w:val="04A0"/>
      </w:tblPr>
      <w:tblGrid>
        <w:gridCol w:w="1623"/>
        <w:gridCol w:w="1005"/>
        <w:gridCol w:w="990"/>
        <w:gridCol w:w="1318"/>
        <w:gridCol w:w="1980"/>
        <w:gridCol w:w="2529"/>
      </w:tblGrid>
      <w:tr w:rsidR="00B97459" w:rsidRPr="00662659" w:rsidTr="0001169B">
        <w:trPr>
          <w:jc w:val="center"/>
        </w:trPr>
        <w:tc>
          <w:tcPr>
            <w:tcW w:w="1623" w:type="dxa"/>
            <w:vAlign w:val="center"/>
          </w:tcPr>
          <w:p w:rsidR="00B97459" w:rsidRPr="00662659" w:rsidRDefault="00B97459" w:rsidP="0001169B">
            <w:pPr>
              <w:pStyle w:val="ListParagraph"/>
              <w:ind w:left="0"/>
              <w:jc w:val="center"/>
              <w:rPr>
                <w:sz w:val="24"/>
                <w:szCs w:val="24"/>
              </w:rPr>
            </w:pPr>
            <w:r w:rsidRPr="00662659">
              <w:rPr>
                <w:sz w:val="24"/>
                <w:szCs w:val="24"/>
              </w:rPr>
              <w:t>Class/Degree</w:t>
            </w:r>
          </w:p>
        </w:tc>
        <w:tc>
          <w:tcPr>
            <w:tcW w:w="1005" w:type="dxa"/>
            <w:vAlign w:val="center"/>
          </w:tcPr>
          <w:p w:rsidR="00B97459" w:rsidRPr="00662659" w:rsidRDefault="00B97459" w:rsidP="0001169B">
            <w:pPr>
              <w:pStyle w:val="ListParagraph"/>
              <w:ind w:left="0"/>
              <w:jc w:val="center"/>
              <w:rPr>
                <w:sz w:val="24"/>
                <w:szCs w:val="24"/>
              </w:rPr>
            </w:pPr>
            <w:r w:rsidRPr="00662659">
              <w:rPr>
                <w:sz w:val="24"/>
                <w:szCs w:val="24"/>
              </w:rPr>
              <w:t>Year of Passing</w:t>
            </w:r>
          </w:p>
        </w:tc>
        <w:tc>
          <w:tcPr>
            <w:tcW w:w="990" w:type="dxa"/>
            <w:vAlign w:val="center"/>
          </w:tcPr>
          <w:p w:rsidR="00B97459" w:rsidRPr="00662659" w:rsidRDefault="00B97459" w:rsidP="0001169B">
            <w:pPr>
              <w:pStyle w:val="ListParagraph"/>
              <w:ind w:left="0"/>
              <w:jc w:val="center"/>
              <w:rPr>
                <w:sz w:val="24"/>
                <w:szCs w:val="24"/>
              </w:rPr>
            </w:pPr>
            <w:r w:rsidRPr="00662659">
              <w:rPr>
                <w:sz w:val="24"/>
                <w:szCs w:val="24"/>
              </w:rPr>
              <w:t>Division</w:t>
            </w:r>
          </w:p>
        </w:tc>
        <w:tc>
          <w:tcPr>
            <w:tcW w:w="1260" w:type="dxa"/>
            <w:vAlign w:val="center"/>
          </w:tcPr>
          <w:p w:rsidR="00B97459" w:rsidRPr="00662659" w:rsidRDefault="00B97459" w:rsidP="0001169B">
            <w:pPr>
              <w:pStyle w:val="ListParagraph"/>
              <w:ind w:left="0"/>
              <w:jc w:val="center"/>
              <w:rPr>
                <w:sz w:val="24"/>
                <w:szCs w:val="24"/>
              </w:rPr>
            </w:pPr>
            <w:r w:rsidRPr="00662659">
              <w:rPr>
                <w:sz w:val="24"/>
                <w:szCs w:val="24"/>
              </w:rPr>
              <w:t>Percentage of Marks</w:t>
            </w:r>
          </w:p>
        </w:tc>
        <w:tc>
          <w:tcPr>
            <w:tcW w:w="1980" w:type="dxa"/>
            <w:vAlign w:val="center"/>
          </w:tcPr>
          <w:p w:rsidR="00B97459" w:rsidRPr="00662659" w:rsidRDefault="00B97459" w:rsidP="0001169B">
            <w:pPr>
              <w:pStyle w:val="ListParagraph"/>
              <w:ind w:left="0"/>
              <w:jc w:val="center"/>
              <w:rPr>
                <w:sz w:val="24"/>
                <w:szCs w:val="24"/>
              </w:rPr>
            </w:pPr>
            <w:r w:rsidRPr="00662659">
              <w:rPr>
                <w:sz w:val="24"/>
                <w:szCs w:val="24"/>
              </w:rPr>
              <w:t>Name of Institution/ University</w:t>
            </w:r>
          </w:p>
        </w:tc>
        <w:tc>
          <w:tcPr>
            <w:tcW w:w="2529" w:type="dxa"/>
            <w:vAlign w:val="center"/>
          </w:tcPr>
          <w:p w:rsidR="00B97459" w:rsidRPr="00662659" w:rsidRDefault="00B97459" w:rsidP="0001169B">
            <w:pPr>
              <w:pStyle w:val="ListParagraph"/>
              <w:ind w:left="0"/>
              <w:jc w:val="center"/>
              <w:rPr>
                <w:sz w:val="24"/>
                <w:szCs w:val="24"/>
              </w:rPr>
            </w:pPr>
            <w:r w:rsidRPr="00662659">
              <w:rPr>
                <w:sz w:val="24"/>
                <w:szCs w:val="24"/>
              </w:rPr>
              <w:t>Subjects</w:t>
            </w:r>
          </w:p>
        </w:tc>
      </w:tr>
      <w:tr w:rsidR="00B97459" w:rsidRPr="00662659" w:rsidTr="0001169B">
        <w:trPr>
          <w:trHeight w:val="2960"/>
          <w:jc w:val="center"/>
        </w:trPr>
        <w:tc>
          <w:tcPr>
            <w:tcW w:w="1623" w:type="dxa"/>
          </w:tcPr>
          <w:p w:rsidR="00B97459" w:rsidRPr="00662659" w:rsidRDefault="00B97459" w:rsidP="0001169B">
            <w:pPr>
              <w:pStyle w:val="ListParagraph"/>
              <w:ind w:left="0"/>
              <w:rPr>
                <w:sz w:val="24"/>
                <w:szCs w:val="24"/>
              </w:rPr>
            </w:pPr>
          </w:p>
        </w:tc>
        <w:tc>
          <w:tcPr>
            <w:tcW w:w="1005" w:type="dxa"/>
          </w:tcPr>
          <w:p w:rsidR="00B97459" w:rsidRPr="00662659" w:rsidRDefault="00B97459" w:rsidP="0001169B">
            <w:pPr>
              <w:pStyle w:val="ListParagraph"/>
              <w:ind w:left="0"/>
              <w:rPr>
                <w:sz w:val="24"/>
                <w:szCs w:val="24"/>
              </w:rPr>
            </w:pPr>
          </w:p>
        </w:tc>
        <w:tc>
          <w:tcPr>
            <w:tcW w:w="990" w:type="dxa"/>
          </w:tcPr>
          <w:p w:rsidR="00B97459" w:rsidRPr="00662659" w:rsidRDefault="00B97459" w:rsidP="0001169B">
            <w:pPr>
              <w:pStyle w:val="ListParagraph"/>
              <w:ind w:left="0"/>
              <w:rPr>
                <w:sz w:val="24"/>
                <w:szCs w:val="24"/>
              </w:rPr>
            </w:pPr>
          </w:p>
        </w:tc>
        <w:tc>
          <w:tcPr>
            <w:tcW w:w="1260" w:type="dxa"/>
          </w:tcPr>
          <w:p w:rsidR="00B97459" w:rsidRPr="00662659" w:rsidRDefault="00B97459" w:rsidP="0001169B">
            <w:pPr>
              <w:pStyle w:val="ListParagraph"/>
              <w:ind w:left="0"/>
              <w:rPr>
                <w:sz w:val="24"/>
                <w:szCs w:val="24"/>
              </w:rPr>
            </w:pPr>
          </w:p>
        </w:tc>
        <w:tc>
          <w:tcPr>
            <w:tcW w:w="1980" w:type="dxa"/>
          </w:tcPr>
          <w:p w:rsidR="00B97459" w:rsidRPr="00662659" w:rsidRDefault="00B97459" w:rsidP="0001169B">
            <w:pPr>
              <w:pStyle w:val="ListParagraph"/>
              <w:ind w:left="0"/>
              <w:rPr>
                <w:sz w:val="24"/>
                <w:szCs w:val="24"/>
              </w:rPr>
            </w:pPr>
          </w:p>
        </w:tc>
        <w:tc>
          <w:tcPr>
            <w:tcW w:w="2529" w:type="dxa"/>
          </w:tcPr>
          <w:p w:rsidR="00B97459" w:rsidRPr="00662659" w:rsidRDefault="00B97459" w:rsidP="0001169B">
            <w:pPr>
              <w:pStyle w:val="ListParagraph"/>
              <w:ind w:left="0"/>
              <w:rPr>
                <w:sz w:val="24"/>
                <w:szCs w:val="24"/>
              </w:rPr>
            </w:pPr>
          </w:p>
        </w:tc>
      </w:tr>
    </w:tbl>
    <w:p w:rsidR="00B97459" w:rsidRPr="00662659" w:rsidRDefault="00B97459" w:rsidP="00B97459">
      <w:pPr>
        <w:pStyle w:val="ListParagraph"/>
        <w:rPr>
          <w:sz w:val="24"/>
          <w:szCs w:val="24"/>
        </w:rPr>
      </w:pPr>
    </w:p>
    <w:p w:rsidR="00B97459" w:rsidRPr="00662659" w:rsidRDefault="00B97459" w:rsidP="00B97459">
      <w:pPr>
        <w:rPr>
          <w:sz w:val="24"/>
          <w:szCs w:val="24"/>
        </w:rPr>
      </w:pPr>
    </w:p>
    <w:p w:rsidR="00B97459" w:rsidRDefault="00B97459" w:rsidP="00B97459">
      <w:pPr>
        <w:rPr>
          <w:sz w:val="24"/>
          <w:szCs w:val="24"/>
        </w:rPr>
      </w:pPr>
      <w:r w:rsidRPr="00662659">
        <w:rPr>
          <w:sz w:val="24"/>
          <w:szCs w:val="24"/>
        </w:rPr>
        <w:lastRenderedPageBreak/>
        <w:tab/>
      </w:r>
      <w:r w:rsidRPr="00662659">
        <w:rPr>
          <w:sz w:val="24"/>
          <w:szCs w:val="24"/>
        </w:rPr>
        <w:tab/>
      </w:r>
      <w:r w:rsidRPr="00662659">
        <w:rPr>
          <w:sz w:val="24"/>
          <w:szCs w:val="24"/>
        </w:rPr>
        <w:tab/>
      </w:r>
      <w:r w:rsidRPr="00662659">
        <w:rPr>
          <w:sz w:val="24"/>
          <w:szCs w:val="24"/>
        </w:rPr>
        <w:tab/>
      </w:r>
    </w:p>
    <w:p w:rsidR="00B97459" w:rsidRPr="00662659" w:rsidRDefault="00B97459" w:rsidP="00B97459">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662659">
        <w:rPr>
          <w:sz w:val="24"/>
          <w:szCs w:val="24"/>
        </w:rPr>
        <w:tab/>
        <w:t>-2-</w:t>
      </w: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Details of Experience (starting from latest employment)</w:t>
      </w:r>
    </w:p>
    <w:p w:rsidR="00B97459" w:rsidRPr="00662659" w:rsidRDefault="00B97459" w:rsidP="00B97459">
      <w:pPr>
        <w:pStyle w:val="ListParagraph"/>
        <w:rPr>
          <w:sz w:val="24"/>
          <w:szCs w:val="24"/>
        </w:rPr>
      </w:pPr>
    </w:p>
    <w:tbl>
      <w:tblPr>
        <w:tblStyle w:val="TableGrid"/>
        <w:tblW w:w="0" w:type="auto"/>
        <w:jc w:val="center"/>
        <w:tblLook w:val="04A0"/>
      </w:tblPr>
      <w:tblGrid>
        <w:gridCol w:w="1309"/>
        <w:gridCol w:w="1660"/>
        <w:gridCol w:w="1468"/>
        <w:gridCol w:w="1328"/>
        <w:gridCol w:w="1004"/>
        <w:gridCol w:w="944"/>
        <w:gridCol w:w="2099"/>
      </w:tblGrid>
      <w:tr w:rsidR="00B97459" w:rsidRPr="00662659" w:rsidTr="0001169B">
        <w:trPr>
          <w:jc w:val="center"/>
        </w:trPr>
        <w:tc>
          <w:tcPr>
            <w:tcW w:w="1309" w:type="dxa"/>
            <w:vAlign w:val="center"/>
          </w:tcPr>
          <w:p w:rsidR="00B97459" w:rsidRPr="00662659" w:rsidRDefault="00B97459" w:rsidP="0001169B">
            <w:pPr>
              <w:pStyle w:val="ListParagraph"/>
              <w:ind w:left="0"/>
              <w:jc w:val="center"/>
              <w:rPr>
                <w:sz w:val="24"/>
                <w:szCs w:val="24"/>
              </w:rPr>
            </w:pPr>
            <w:r w:rsidRPr="00662659">
              <w:rPr>
                <w:sz w:val="24"/>
                <w:szCs w:val="24"/>
              </w:rPr>
              <w:t>Name of Post</w:t>
            </w:r>
          </w:p>
        </w:tc>
        <w:tc>
          <w:tcPr>
            <w:tcW w:w="1660" w:type="dxa"/>
            <w:vAlign w:val="center"/>
          </w:tcPr>
          <w:p w:rsidR="00B97459" w:rsidRPr="00662659" w:rsidRDefault="00B97459" w:rsidP="0001169B">
            <w:pPr>
              <w:pStyle w:val="ListParagraph"/>
              <w:ind w:left="0"/>
              <w:jc w:val="center"/>
              <w:rPr>
                <w:sz w:val="24"/>
                <w:szCs w:val="24"/>
              </w:rPr>
            </w:pPr>
            <w:r w:rsidRPr="00662659">
              <w:rPr>
                <w:sz w:val="24"/>
                <w:szCs w:val="24"/>
              </w:rPr>
              <w:t>Name of Organization</w:t>
            </w:r>
          </w:p>
        </w:tc>
        <w:tc>
          <w:tcPr>
            <w:tcW w:w="1468" w:type="dxa"/>
            <w:vAlign w:val="center"/>
          </w:tcPr>
          <w:p w:rsidR="00B97459" w:rsidRPr="00662659" w:rsidRDefault="00B97459" w:rsidP="0001169B">
            <w:pPr>
              <w:pStyle w:val="ListParagraph"/>
              <w:ind w:left="0"/>
              <w:jc w:val="center"/>
              <w:rPr>
                <w:sz w:val="24"/>
                <w:szCs w:val="24"/>
              </w:rPr>
            </w:pPr>
            <w:r w:rsidRPr="00662659">
              <w:rPr>
                <w:sz w:val="24"/>
                <w:szCs w:val="24"/>
              </w:rPr>
              <w:t>Whether Govt. or Private</w:t>
            </w:r>
          </w:p>
        </w:tc>
        <w:tc>
          <w:tcPr>
            <w:tcW w:w="903" w:type="dxa"/>
          </w:tcPr>
          <w:p w:rsidR="00B97459" w:rsidRPr="00662659" w:rsidRDefault="00B97459" w:rsidP="0001169B">
            <w:pPr>
              <w:pStyle w:val="ListParagraph"/>
              <w:ind w:left="0"/>
              <w:jc w:val="center"/>
              <w:rPr>
                <w:sz w:val="24"/>
                <w:szCs w:val="24"/>
              </w:rPr>
            </w:pPr>
            <w:r w:rsidRPr="00662659">
              <w:rPr>
                <w:sz w:val="24"/>
                <w:szCs w:val="24"/>
              </w:rPr>
              <w:t>Whether Post held on regular or contractual basis</w:t>
            </w:r>
          </w:p>
        </w:tc>
        <w:tc>
          <w:tcPr>
            <w:tcW w:w="1004" w:type="dxa"/>
            <w:vAlign w:val="center"/>
          </w:tcPr>
          <w:p w:rsidR="00B97459" w:rsidRPr="00662659" w:rsidRDefault="00B97459" w:rsidP="0001169B">
            <w:pPr>
              <w:pStyle w:val="ListParagraph"/>
              <w:ind w:left="0"/>
              <w:jc w:val="center"/>
              <w:rPr>
                <w:sz w:val="24"/>
                <w:szCs w:val="24"/>
              </w:rPr>
            </w:pPr>
            <w:r w:rsidRPr="00662659">
              <w:rPr>
                <w:sz w:val="24"/>
                <w:szCs w:val="24"/>
              </w:rPr>
              <w:t>From</w:t>
            </w:r>
          </w:p>
        </w:tc>
        <w:tc>
          <w:tcPr>
            <w:tcW w:w="944" w:type="dxa"/>
            <w:vAlign w:val="center"/>
          </w:tcPr>
          <w:p w:rsidR="00B97459" w:rsidRPr="00662659" w:rsidRDefault="00B97459" w:rsidP="0001169B">
            <w:pPr>
              <w:pStyle w:val="ListParagraph"/>
              <w:ind w:left="0"/>
              <w:jc w:val="center"/>
              <w:rPr>
                <w:sz w:val="24"/>
                <w:szCs w:val="24"/>
              </w:rPr>
            </w:pPr>
            <w:r w:rsidRPr="00662659">
              <w:rPr>
                <w:sz w:val="24"/>
                <w:szCs w:val="24"/>
              </w:rPr>
              <w:t>To</w:t>
            </w:r>
          </w:p>
        </w:tc>
        <w:tc>
          <w:tcPr>
            <w:tcW w:w="2099" w:type="dxa"/>
            <w:vAlign w:val="center"/>
          </w:tcPr>
          <w:p w:rsidR="00B97459" w:rsidRPr="00662659" w:rsidRDefault="00B97459" w:rsidP="0001169B">
            <w:pPr>
              <w:pStyle w:val="ListParagraph"/>
              <w:ind w:left="0"/>
              <w:jc w:val="center"/>
              <w:rPr>
                <w:sz w:val="24"/>
                <w:szCs w:val="24"/>
              </w:rPr>
            </w:pPr>
            <w:r w:rsidRPr="00662659">
              <w:rPr>
                <w:sz w:val="24"/>
                <w:szCs w:val="24"/>
              </w:rPr>
              <w:t>Nature of                                                                                                                                                                                                                                                                                                                                                                                                                                                                                                                                                                                                                                                                                                                                                                                                                                                                                                                                                                                                                                                            Duties</w:t>
            </w:r>
          </w:p>
        </w:tc>
      </w:tr>
      <w:tr w:rsidR="00B97459" w:rsidRPr="00662659" w:rsidTr="0001169B">
        <w:trPr>
          <w:trHeight w:val="2663"/>
          <w:jc w:val="center"/>
        </w:trPr>
        <w:tc>
          <w:tcPr>
            <w:tcW w:w="1309" w:type="dxa"/>
          </w:tcPr>
          <w:p w:rsidR="00B97459" w:rsidRPr="00662659" w:rsidRDefault="00B97459" w:rsidP="0001169B">
            <w:pPr>
              <w:pStyle w:val="ListParagraph"/>
              <w:ind w:left="0"/>
              <w:rPr>
                <w:sz w:val="24"/>
                <w:szCs w:val="24"/>
              </w:rPr>
            </w:pPr>
          </w:p>
        </w:tc>
        <w:tc>
          <w:tcPr>
            <w:tcW w:w="1660" w:type="dxa"/>
          </w:tcPr>
          <w:p w:rsidR="00B97459" w:rsidRPr="00662659" w:rsidRDefault="00B97459" w:rsidP="0001169B">
            <w:pPr>
              <w:pStyle w:val="ListParagraph"/>
              <w:ind w:left="0"/>
              <w:rPr>
                <w:sz w:val="24"/>
                <w:szCs w:val="24"/>
              </w:rPr>
            </w:pPr>
          </w:p>
        </w:tc>
        <w:tc>
          <w:tcPr>
            <w:tcW w:w="1468" w:type="dxa"/>
          </w:tcPr>
          <w:p w:rsidR="00B97459" w:rsidRPr="00662659" w:rsidRDefault="00B97459" w:rsidP="0001169B">
            <w:pPr>
              <w:pStyle w:val="ListParagraph"/>
              <w:ind w:left="0"/>
              <w:rPr>
                <w:sz w:val="24"/>
                <w:szCs w:val="24"/>
              </w:rPr>
            </w:pPr>
          </w:p>
        </w:tc>
        <w:tc>
          <w:tcPr>
            <w:tcW w:w="903" w:type="dxa"/>
          </w:tcPr>
          <w:p w:rsidR="00B97459" w:rsidRPr="00662659" w:rsidRDefault="00B97459" w:rsidP="0001169B">
            <w:pPr>
              <w:pStyle w:val="ListParagraph"/>
              <w:ind w:left="0"/>
              <w:rPr>
                <w:sz w:val="24"/>
                <w:szCs w:val="24"/>
              </w:rPr>
            </w:pPr>
          </w:p>
        </w:tc>
        <w:tc>
          <w:tcPr>
            <w:tcW w:w="1004" w:type="dxa"/>
          </w:tcPr>
          <w:p w:rsidR="00B97459" w:rsidRPr="00662659" w:rsidRDefault="00B97459" w:rsidP="0001169B">
            <w:pPr>
              <w:pStyle w:val="ListParagraph"/>
              <w:ind w:left="0"/>
              <w:rPr>
                <w:sz w:val="24"/>
                <w:szCs w:val="24"/>
              </w:rPr>
            </w:pPr>
          </w:p>
        </w:tc>
        <w:tc>
          <w:tcPr>
            <w:tcW w:w="944" w:type="dxa"/>
          </w:tcPr>
          <w:p w:rsidR="00B97459" w:rsidRPr="00662659" w:rsidRDefault="00B97459" w:rsidP="0001169B">
            <w:pPr>
              <w:pStyle w:val="ListParagraph"/>
              <w:ind w:left="0"/>
              <w:rPr>
                <w:sz w:val="24"/>
                <w:szCs w:val="24"/>
              </w:rPr>
            </w:pPr>
          </w:p>
        </w:tc>
        <w:tc>
          <w:tcPr>
            <w:tcW w:w="2099" w:type="dxa"/>
          </w:tcPr>
          <w:p w:rsidR="00B97459" w:rsidRPr="00662659" w:rsidRDefault="00B97459" w:rsidP="0001169B">
            <w:pPr>
              <w:pStyle w:val="ListParagraph"/>
              <w:ind w:left="0"/>
              <w:rPr>
                <w:sz w:val="24"/>
                <w:szCs w:val="24"/>
              </w:rPr>
            </w:pPr>
          </w:p>
        </w:tc>
      </w:tr>
    </w:tbl>
    <w:p w:rsidR="00B97459" w:rsidRPr="00662659" w:rsidRDefault="00B97459" w:rsidP="00B97459">
      <w:pPr>
        <w:rPr>
          <w:sz w:val="24"/>
          <w:szCs w:val="24"/>
        </w:rPr>
      </w:pPr>
    </w:p>
    <w:p w:rsidR="00B97459" w:rsidRPr="00662659" w:rsidRDefault="00B97459" w:rsidP="00B97459">
      <w:pPr>
        <w:pStyle w:val="ListParagraph"/>
        <w:numPr>
          <w:ilvl w:val="0"/>
          <w:numId w:val="3"/>
        </w:numPr>
        <w:spacing w:after="160" w:line="259" w:lineRule="auto"/>
        <w:rPr>
          <w:sz w:val="24"/>
          <w:szCs w:val="24"/>
        </w:rPr>
      </w:pPr>
      <w:r w:rsidRPr="00662659">
        <w:rPr>
          <w:sz w:val="24"/>
          <w:szCs w:val="24"/>
        </w:rPr>
        <w:t>Any other information, if any</w:t>
      </w:r>
      <w:r w:rsidRPr="00662659">
        <w:rPr>
          <w:sz w:val="24"/>
          <w:szCs w:val="24"/>
        </w:rPr>
        <w:tab/>
      </w:r>
      <w:r w:rsidRPr="00662659">
        <w:rPr>
          <w:sz w:val="24"/>
          <w:szCs w:val="24"/>
        </w:rPr>
        <w:tab/>
        <w:t>:</w:t>
      </w:r>
    </w:p>
    <w:p w:rsidR="00B97459" w:rsidRPr="00662659" w:rsidRDefault="00B97459" w:rsidP="00B97459">
      <w:pPr>
        <w:rPr>
          <w:sz w:val="24"/>
          <w:szCs w:val="24"/>
        </w:rPr>
      </w:pPr>
    </w:p>
    <w:p w:rsidR="00B97459" w:rsidRPr="00662659" w:rsidRDefault="00B97459" w:rsidP="00B97459">
      <w:pPr>
        <w:pStyle w:val="NoSpacing"/>
        <w:ind w:firstLine="720"/>
        <w:jc w:val="both"/>
        <w:rPr>
          <w:b/>
          <w:bCs/>
          <w:sz w:val="24"/>
          <w:szCs w:val="24"/>
        </w:rPr>
      </w:pPr>
      <w:r w:rsidRPr="00662659">
        <w:rPr>
          <w:b/>
          <w:bCs/>
          <w:sz w:val="24"/>
          <w:szCs w:val="24"/>
        </w:rPr>
        <w:t>Declaration:</w:t>
      </w:r>
    </w:p>
    <w:p w:rsidR="00B97459" w:rsidRPr="00662659" w:rsidRDefault="00B97459" w:rsidP="00B97459">
      <w:pPr>
        <w:pStyle w:val="NoSpacing"/>
        <w:ind w:left="709" w:firstLine="720"/>
        <w:jc w:val="both"/>
        <w:rPr>
          <w:sz w:val="24"/>
          <w:szCs w:val="24"/>
        </w:rPr>
      </w:pPr>
      <w:r w:rsidRPr="00662659">
        <w:rPr>
          <w:sz w:val="24"/>
          <w:szCs w:val="24"/>
        </w:rPr>
        <w:t xml:space="preserve"> I have carefully gone through the vacancy circular/ advertisement and I am well aware that the information furnished in the prescribed format duly supported by documents (self-attested copies) in respect of educational qualification/work experience etc. submitted by me are true and correct and best of my knowledge and belief. </w:t>
      </w:r>
    </w:p>
    <w:p w:rsidR="00B97459" w:rsidRPr="00662659" w:rsidRDefault="00B97459" w:rsidP="00B97459">
      <w:pPr>
        <w:ind w:left="360"/>
        <w:jc w:val="both"/>
        <w:rPr>
          <w:sz w:val="24"/>
          <w:szCs w:val="24"/>
        </w:rPr>
      </w:pPr>
    </w:p>
    <w:p w:rsidR="00B97459" w:rsidRPr="00662659" w:rsidRDefault="00B97459" w:rsidP="00B97459">
      <w:pPr>
        <w:ind w:left="360"/>
        <w:rPr>
          <w:sz w:val="24"/>
          <w:szCs w:val="24"/>
        </w:rPr>
      </w:pPr>
      <w:r w:rsidRPr="00662659">
        <w:rPr>
          <w:sz w:val="24"/>
          <w:szCs w:val="24"/>
        </w:rPr>
        <w:t>Date: ___________</w:t>
      </w:r>
      <w:r w:rsidRPr="00662659">
        <w:rPr>
          <w:sz w:val="24"/>
          <w:szCs w:val="24"/>
        </w:rPr>
        <w:tab/>
      </w:r>
      <w:r w:rsidRPr="00662659">
        <w:rPr>
          <w:sz w:val="24"/>
          <w:szCs w:val="24"/>
        </w:rPr>
        <w:tab/>
      </w:r>
      <w:r w:rsidRPr="00662659">
        <w:rPr>
          <w:sz w:val="24"/>
          <w:szCs w:val="24"/>
        </w:rPr>
        <w:tab/>
      </w:r>
      <w:r w:rsidRPr="00662659">
        <w:rPr>
          <w:sz w:val="24"/>
          <w:szCs w:val="24"/>
        </w:rPr>
        <w:tab/>
      </w:r>
      <w:r w:rsidRPr="00662659">
        <w:rPr>
          <w:sz w:val="24"/>
          <w:szCs w:val="24"/>
        </w:rPr>
        <w:tab/>
      </w:r>
      <w:r w:rsidRPr="00662659">
        <w:rPr>
          <w:sz w:val="24"/>
          <w:szCs w:val="24"/>
        </w:rPr>
        <w:tab/>
        <w:t>Signature of the Candidate</w:t>
      </w:r>
    </w:p>
    <w:p w:rsidR="00B97459" w:rsidRPr="00662659" w:rsidRDefault="00B97459" w:rsidP="00B97459">
      <w:pPr>
        <w:ind w:left="360"/>
        <w:rPr>
          <w:sz w:val="24"/>
          <w:szCs w:val="24"/>
        </w:rPr>
      </w:pPr>
      <w:r w:rsidRPr="00662659">
        <w:rPr>
          <w:sz w:val="24"/>
          <w:szCs w:val="24"/>
        </w:rPr>
        <w:t>Place: ___________                                                         (Name ----------------------------------------)</w:t>
      </w:r>
    </w:p>
    <w:p w:rsidR="00B97459" w:rsidRDefault="00B97459" w:rsidP="00B97459">
      <w:pPr>
        <w:pStyle w:val="ListParagraph"/>
      </w:pPr>
    </w:p>
    <w:p w:rsidR="00B97459" w:rsidRDefault="00B97459" w:rsidP="00B97459">
      <w:pPr>
        <w:ind w:right="-731"/>
        <w:rPr>
          <w:sz w:val="24"/>
          <w:szCs w:val="24"/>
        </w:rPr>
      </w:pPr>
    </w:p>
    <w:p w:rsidR="00B97459" w:rsidRDefault="00B97459" w:rsidP="00B97459">
      <w:pPr>
        <w:ind w:right="-731"/>
        <w:rPr>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Pr="00EC698B" w:rsidRDefault="00B97459" w:rsidP="00B97459">
      <w:pPr>
        <w:spacing w:after="0"/>
        <w:rPr>
          <w:rFonts w:ascii="Times New Roman" w:hAnsi="Times New Roman" w:cs="Times New Roman"/>
          <w:b/>
          <w:bCs/>
          <w:sz w:val="24"/>
          <w:szCs w:val="24"/>
        </w:rPr>
      </w:pPr>
    </w:p>
    <w:p w:rsidR="00B97459" w:rsidRDefault="00B97459" w:rsidP="00B97459">
      <w:pPr>
        <w:spacing w:after="0"/>
        <w:rPr>
          <w:b/>
          <w:bCs/>
          <w:sz w:val="4"/>
          <w:szCs w:val="4"/>
        </w:rPr>
      </w:pPr>
    </w:p>
    <w:p w:rsidR="00B97459" w:rsidRDefault="00B97459" w:rsidP="00B97459">
      <w:pPr>
        <w:spacing w:after="0"/>
        <w:rPr>
          <w:b/>
          <w:bCs/>
          <w:sz w:val="4"/>
          <w:szCs w:val="4"/>
        </w:rPr>
      </w:pPr>
    </w:p>
    <w:p w:rsidR="00B97459" w:rsidRDefault="00B97459" w:rsidP="00B97459">
      <w:pPr>
        <w:spacing w:after="0"/>
        <w:rPr>
          <w:b/>
          <w:bCs/>
          <w:sz w:val="4"/>
          <w:szCs w:val="4"/>
        </w:rPr>
      </w:pPr>
    </w:p>
    <w:p w:rsidR="00B97459" w:rsidRDefault="00B97459" w:rsidP="00B97459">
      <w:pPr>
        <w:spacing w:after="0"/>
        <w:rPr>
          <w:b/>
          <w:bCs/>
          <w:sz w:val="4"/>
          <w:szCs w:val="4"/>
        </w:rPr>
      </w:pPr>
    </w:p>
    <w:p w:rsidR="00B97459" w:rsidRDefault="00B97459" w:rsidP="00B97459">
      <w:pPr>
        <w:spacing w:after="0"/>
        <w:rPr>
          <w:b/>
          <w:bCs/>
          <w:sz w:val="4"/>
          <w:szCs w:val="4"/>
        </w:rPr>
      </w:pPr>
    </w:p>
    <w:sectPr w:rsidR="00B97459" w:rsidSect="002547FF">
      <w:pgSz w:w="11907" w:h="16839" w:code="9"/>
      <w:pgMar w:top="284" w:right="708"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gra Condensed">
    <w:altName w:val="Times New Roman"/>
    <w:panose1 w:val="00000000000000000000"/>
    <w:charset w:val="00"/>
    <w:family w:val="auto"/>
    <w:pitch w:val="variable"/>
    <w:sig w:usb0="00000087" w:usb1="00000000" w:usb2="00000000" w:usb3="00000000" w:csb0="0000001B" w:csb1="00000000"/>
  </w:font>
  <w:font w:name="DV-TTYogeshEN">
    <w:charset w:val="00"/>
    <w:family w:val="decorative"/>
    <w:pitch w:val="variable"/>
    <w:sig w:usb0="00000003" w:usb1="00000000" w:usb2="00000000" w:usb3="00000000" w:csb0="00000001" w:csb1="00000000"/>
  </w:font>
  <w:font w:name="DevLys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182"/>
    <w:multiLevelType w:val="hybridMultilevel"/>
    <w:tmpl w:val="4E38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555FC"/>
    <w:multiLevelType w:val="hybridMultilevel"/>
    <w:tmpl w:val="8C5E7246"/>
    <w:lvl w:ilvl="0" w:tplc="88F81358">
      <w:start w:val="13"/>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5B53B24"/>
    <w:multiLevelType w:val="hybridMultilevel"/>
    <w:tmpl w:val="0AC8DE52"/>
    <w:lvl w:ilvl="0" w:tplc="4BA8C352">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97459"/>
    <w:rsid w:val="008752C4"/>
    <w:rsid w:val="00B97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59"/>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97459"/>
    <w:pPr>
      <w:spacing w:after="0" w:line="240" w:lineRule="auto"/>
    </w:pPr>
    <w:rPr>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7459"/>
    <w:pPr>
      <w:ind w:left="720"/>
      <w:contextualSpacing/>
    </w:pPr>
  </w:style>
  <w:style w:type="table" w:customStyle="1" w:styleId="TableGrid1">
    <w:name w:val="Table Grid1"/>
    <w:basedOn w:val="TableNormal"/>
    <w:next w:val="TableGrid"/>
    <w:uiPriority w:val="59"/>
    <w:rsid w:val="00B97459"/>
    <w:pPr>
      <w:spacing w:after="0" w:line="240" w:lineRule="auto"/>
    </w:pPr>
    <w:rPr>
      <w:rFonts w:eastAsiaTheme="minorEastAsia" w:cs="Times New Roman"/>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9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97459"/>
    <w:rPr>
      <w:rFonts w:ascii="Courier New" w:eastAsia="Times New Roman" w:hAnsi="Courier New" w:cs="Courier New"/>
      <w:sz w:val="20"/>
      <w:szCs w:val="20"/>
      <w:lang w:val="en-IN" w:eastAsia="en-IN" w:bidi="hi-IN"/>
    </w:rPr>
  </w:style>
  <w:style w:type="paragraph" w:styleId="BalloonText">
    <w:name w:val="Balloon Text"/>
    <w:basedOn w:val="Normal"/>
    <w:link w:val="BalloonTextChar"/>
    <w:uiPriority w:val="99"/>
    <w:semiHidden/>
    <w:unhideWhenUsed/>
    <w:rsid w:val="00B974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97459"/>
    <w:rPr>
      <w:rFonts w:ascii="Tahoma" w:eastAsiaTheme="minorEastAsia" w:hAnsi="Tahoma" w:cs="Mangal"/>
      <w:sz w:val="16"/>
      <w:szCs w:val="14"/>
      <w:lang w:val="en-IN" w:eastAsia="en-IN" w:bidi="hi-IN"/>
    </w:rPr>
  </w:style>
  <w:style w:type="paragraph" w:customStyle="1" w:styleId="DefaultText">
    <w:name w:val="Default Text"/>
    <w:basedOn w:val="Normal"/>
    <w:rsid w:val="00B97459"/>
    <w:pPr>
      <w:spacing w:after="0" w:line="240" w:lineRule="auto"/>
    </w:pPr>
    <w:rPr>
      <w:rFonts w:ascii="Times New Roman" w:eastAsia="SimSun" w:hAnsi="Times New Roman" w:cs="Times New Roman"/>
      <w:sz w:val="24"/>
      <w:szCs w:val="24"/>
      <w:lang w:bidi="ar-SA"/>
    </w:rPr>
  </w:style>
  <w:style w:type="character" w:styleId="Hyperlink">
    <w:name w:val="Hyperlink"/>
    <w:basedOn w:val="DefaultParagraphFont"/>
    <w:rsid w:val="00B97459"/>
    <w:rPr>
      <w:color w:val="0000FF"/>
      <w:u w:val="single"/>
    </w:rPr>
  </w:style>
  <w:style w:type="paragraph" w:styleId="NoSpacing">
    <w:name w:val="No Spacing"/>
    <w:uiPriority w:val="1"/>
    <w:qFormat/>
    <w:rsid w:val="00B97459"/>
    <w:pPr>
      <w:spacing w:after="0" w:line="240" w:lineRule="auto"/>
    </w:pPr>
    <w:rPr>
      <w:rFonts w:eastAsiaTheme="minorEastAsia"/>
      <w:szCs w:val="20"/>
      <w:lang w:val="en-IN" w:eastAsia="en-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fmti-ner@nic.i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fmti-ner@nic.i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2886</Words>
  <Characters>16451</Characters>
  <Application>Microsoft Office Word</Application>
  <DocSecurity>0</DocSecurity>
  <Lines>137</Lines>
  <Paragraphs>38</Paragraphs>
  <ScaleCrop>false</ScaleCrop>
  <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2024-08-08T05:26:00Z</dcterms:created>
  <dcterms:modified xsi:type="dcterms:W3CDTF">2024-08-08T05:28:00Z</dcterms:modified>
</cp:coreProperties>
</file>